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49" w:rsidRPr="00063748" w:rsidRDefault="00E65749" w:rsidP="00E65749">
      <w:pPr>
        <w:jc w:val="center"/>
        <w:rPr>
          <w:b/>
          <w:color w:val="2E2E2E"/>
          <w:lang w:val="kk-KZ"/>
        </w:rPr>
      </w:pPr>
      <w:r w:rsidRPr="00063748">
        <w:rPr>
          <w:b/>
          <w:color w:val="2E2E2E"/>
          <w:lang w:val="kk-KZ"/>
        </w:rPr>
        <w:t>ӘЛ-ФАРАБИ АТЫНДАҒЫ ҚАЗАҚ ҰЛТТЫҚ УНИВЕРСИТЕТІ</w:t>
      </w:r>
    </w:p>
    <w:p w:rsidR="00E65749" w:rsidRPr="00063748" w:rsidRDefault="00E65749" w:rsidP="00E65749">
      <w:pPr>
        <w:jc w:val="center"/>
        <w:rPr>
          <w:b/>
          <w:color w:val="2E2E2E"/>
          <w:lang w:val="kk-KZ"/>
        </w:rPr>
      </w:pPr>
      <w:r w:rsidRPr="00063748">
        <w:rPr>
          <w:b/>
          <w:color w:val="2E2E2E"/>
          <w:lang w:val="kk-KZ"/>
        </w:rPr>
        <w:t>Заң факультеті</w:t>
      </w:r>
    </w:p>
    <w:p w:rsidR="00E65749" w:rsidRPr="00063748" w:rsidRDefault="00E65749" w:rsidP="00E65749">
      <w:pPr>
        <w:jc w:val="center"/>
        <w:rPr>
          <w:b/>
          <w:color w:val="2E2E2E"/>
          <w:lang w:val="kk-KZ"/>
        </w:rPr>
      </w:pPr>
      <w:r w:rsidRPr="00063748">
        <w:rPr>
          <w:b/>
          <w:bCs/>
          <w:color w:val="2E2E2E"/>
          <w:lang w:val="kk-KZ"/>
        </w:rPr>
        <w:t xml:space="preserve">Қылмыстық құқық, қылмыстық іс жүргізу  және криминалистика  </w:t>
      </w:r>
      <w:r w:rsidRPr="00063748">
        <w:rPr>
          <w:b/>
          <w:color w:val="2E2E2E"/>
          <w:lang w:val="kk-KZ"/>
        </w:rPr>
        <w:t>кафедрасы</w:t>
      </w:r>
    </w:p>
    <w:p w:rsidR="00E65749" w:rsidRPr="00063748" w:rsidRDefault="00E65749" w:rsidP="00E65749">
      <w:pPr>
        <w:jc w:val="center"/>
        <w:rPr>
          <w:b/>
          <w:color w:val="2E2E2E"/>
          <w:lang w:val="kk-KZ"/>
        </w:rPr>
      </w:pPr>
    </w:p>
    <w:p w:rsidR="00E65749" w:rsidRPr="00063748" w:rsidRDefault="00E65749" w:rsidP="00E65749">
      <w:pPr>
        <w:jc w:val="center"/>
        <w:rPr>
          <w:b/>
          <w:color w:val="2E2E2E"/>
          <w:lang w:val="kk-KZ"/>
        </w:rPr>
      </w:pPr>
    </w:p>
    <w:tbl>
      <w:tblPr>
        <w:tblW w:w="5000" w:type="pct"/>
        <w:tblLook w:val="0000"/>
      </w:tblPr>
      <w:tblGrid>
        <w:gridCol w:w="4643"/>
        <w:gridCol w:w="4927"/>
      </w:tblGrid>
      <w:tr w:rsidR="00E65749" w:rsidRPr="00063748" w:rsidTr="001A71A8">
        <w:trPr>
          <w:trHeight w:val="1140"/>
        </w:trPr>
        <w:tc>
          <w:tcPr>
            <w:tcW w:w="2426" w:type="pct"/>
          </w:tcPr>
          <w:p w:rsidR="00E65749" w:rsidRPr="00063748" w:rsidRDefault="00E65749" w:rsidP="001A71A8">
            <w:pPr>
              <w:rPr>
                <w:color w:val="2E2E2E"/>
                <w:lang w:val="kk-KZ"/>
              </w:rPr>
            </w:pPr>
            <w:r w:rsidRPr="00063748">
              <w:rPr>
                <w:color w:val="2E2E2E"/>
                <w:lang w:val="kk-KZ"/>
              </w:rPr>
              <w:t xml:space="preserve"> </w:t>
            </w:r>
          </w:p>
          <w:p w:rsidR="00E65749" w:rsidRPr="00063748" w:rsidRDefault="00E65749" w:rsidP="001A71A8">
            <w:pPr>
              <w:rPr>
                <w:color w:val="2E2E2E"/>
                <w:lang w:val="kk-KZ"/>
              </w:rPr>
            </w:pPr>
          </w:p>
          <w:p w:rsidR="00E65749" w:rsidRPr="00063748" w:rsidRDefault="00E65749" w:rsidP="001A71A8">
            <w:pPr>
              <w:rPr>
                <w:b/>
                <w:color w:val="2E2E2E"/>
                <w:lang w:val="kk-KZ"/>
              </w:rPr>
            </w:pPr>
          </w:p>
        </w:tc>
        <w:tc>
          <w:tcPr>
            <w:tcW w:w="2574" w:type="pct"/>
          </w:tcPr>
          <w:p w:rsidR="00E65749" w:rsidRPr="00063748" w:rsidRDefault="00E65749" w:rsidP="001A71A8">
            <w:pPr>
              <w:pStyle w:val="1"/>
              <w:jc w:val="left"/>
              <w:rPr>
                <w:b w:val="0"/>
                <w:color w:val="2E2E2E"/>
                <w:sz w:val="24"/>
                <w:lang w:val="kk-KZ"/>
              </w:rPr>
            </w:pPr>
            <w:r w:rsidRPr="00063748">
              <w:rPr>
                <w:b w:val="0"/>
                <w:color w:val="2E2E2E"/>
                <w:sz w:val="24"/>
                <w:lang w:val="kk-KZ"/>
              </w:rPr>
              <w:t>Заң</w:t>
            </w:r>
            <w:r w:rsidRPr="00063748">
              <w:rPr>
                <w:color w:val="2E2E2E"/>
                <w:sz w:val="24"/>
                <w:lang w:val="kk-KZ"/>
              </w:rPr>
              <w:t xml:space="preserve"> </w:t>
            </w:r>
            <w:r w:rsidRPr="00063748">
              <w:rPr>
                <w:b w:val="0"/>
                <w:color w:val="2E2E2E"/>
                <w:sz w:val="24"/>
                <w:lang w:val="kk-KZ"/>
              </w:rPr>
              <w:t xml:space="preserve">факультеті </w:t>
            </w:r>
          </w:p>
          <w:p w:rsidR="00E65749" w:rsidRPr="00063748" w:rsidRDefault="00E65749" w:rsidP="001A71A8">
            <w:pPr>
              <w:pStyle w:val="1"/>
              <w:jc w:val="left"/>
              <w:rPr>
                <w:b w:val="0"/>
                <w:color w:val="2E2E2E"/>
                <w:sz w:val="24"/>
                <w:lang w:val="kk-KZ"/>
              </w:rPr>
            </w:pPr>
            <w:r w:rsidRPr="00063748">
              <w:rPr>
                <w:b w:val="0"/>
                <w:color w:val="2E2E2E"/>
                <w:sz w:val="24"/>
                <w:lang w:val="kk-KZ"/>
              </w:rPr>
              <w:t xml:space="preserve">Ғылыми кеңесінінің мәжілісінде бекітілді </w:t>
            </w:r>
          </w:p>
          <w:p w:rsidR="00E65749" w:rsidRPr="00063748" w:rsidRDefault="00E65749" w:rsidP="001A71A8">
            <w:pPr>
              <w:rPr>
                <w:color w:val="2E2E2E"/>
                <w:lang w:val="kk-KZ"/>
              </w:rPr>
            </w:pPr>
            <w:r w:rsidRPr="00063748">
              <w:rPr>
                <w:color w:val="2E2E2E"/>
                <w:lang w:val="kk-KZ"/>
              </w:rPr>
              <w:t>№__хаттама  « __»_</w:t>
            </w:r>
            <w:r w:rsidR="00554B21" w:rsidRPr="007E18B5">
              <w:rPr>
                <w:color w:val="2E2E2E"/>
              </w:rPr>
              <w:t>___</w:t>
            </w:r>
            <w:r w:rsidRPr="00063748">
              <w:rPr>
                <w:color w:val="2E2E2E"/>
                <w:lang w:val="kk-KZ"/>
              </w:rPr>
              <w:t>_ 20</w:t>
            </w:r>
            <w:r w:rsidR="00554B21" w:rsidRPr="007E18B5">
              <w:rPr>
                <w:color w:val="2E2E2E"/>
              </w:rPr>
              <w:t>1</w:t>
            </w:r>
            <w:r w:rsidR="005E4B50">
              <w:rPr>
                <w:color w:val="2E2E2E"/>
              </w:rPr>
              <w:t>5</w:t>
            </w:r>
            <w:r w:rsidRPr="00063748">
              <w:rPr>
                <w:color w:val="2E2E2E"/>
                <w:lang w:val="kk-KZ"/>
              </w:rPr>
              <w:t xml:space="preserve">  ж.</w:t>
            </w:r>
          </w:p>
          <w:p w:rsidR="00E65749" w:rsidRPr="00063748" w:rsidRDefault="00E65749" w:rsidP="001A71A8">
            <w:pPr>
              <w:pStyle w:val="7"/>
              <w:ind w:firstLine="0"/>
              <w:jc w:val="left"/>
              <w:rPr>
                <w:color w:val="2E2E2E"/>
                <w:sz w:val="24"/>
                <w:lang w:val="kk-KZ"/>
              </w:rPr>
            </w:pPr>
            <w:r w:rsidRPr="00063748">
              <w:rPr>
                <w:b w:val="0"/>
                <w:color w:val="2E2E2E"/>
                <w:sz w:val="24"/>
                <w:lang w:val="kk-KZ"/>
              </w:rPr>
              <w:t>Факультет деканы Байдельдинов Д.Л.</w:t>
            </w:r>
          </w:p>
        </w:tc>
      </w:tr>
    </w:tbl>
    <w:p w:rsidR="00E65749" w:rsidRPr="00063748" w:rsidRDefault="00E65749" w:rsidP="00E65749">
      <w:pPr>
        <w:jc w:val="center"/>
        <w:rPr>
          <w:b/>
          <w:color w:val="2E2E2E"/>
          <w:lang w:val="kk-KZ"/>
        </w:rPr>
      </w:pPr>
    </w:p>
    <w:p w:rsidR="00E65749" w:rsidRPr="00063748" w:rsidRDefault="00E65749" w:rsidP="00E65749">
      <w:pPr>
        <w:jc w:val="center"/>
        <w:rPr>
          <w:b/>
          <w:color w:val="2E2E2E"/>
          <w:lang w:val="kk-KZ"/>
        </w:rPr>
      </w:pPr>
      <w:r w:rsidRPr="00063748">
        <w:rPr>
          <w:b/>
          <w:color w:val="2E2E2E"/>
          <w:lang w:val="kk-KZ"/>
        </w:rPr>
        <w:t xml:space="preserve">Мамандық </w:t>
      </w:r>
      <w:r w:rsidR="003450B9" w:rsidRPr="007E18B5">
        <w:rPr>
          <w:iCs/>
          <w:color w:val="2E2E2E"/>
          <w:sz w:val="22"/>
          <w:szCs w:val="22"/>
          <w:lang w:val="kk-KZ"/>
        </w:rPr>
        <w:t>5B030</w:t>
      </w:r>
      <w:r w:rsidR="00554B21" w:rsidRPr="00063748">
        <w:rPr>
          <w:iCs/>
          <w:color w:val="2E2E2E"/>
          <w:sz w:val="22"/>
          <w:szCs w:val="22"/>
          <w:lang w:val="kk-KZ"/>
        </w:rPr>
        <w:t>1</w:t>
      </w:r>
      <w:r w:rsidR="003450B9" w:rsidRPr="007E18B5">
        <w:rPr>
          <w:iCs/>
          <w:color w:val="2E2E2E"/>
          <w:sz w:val="22"/>
          <w:szCs w:val="22"/>
          <w:lang w:val="kk-KZ"/>
        </w:rPr>
        <w:t>00</w:t>
      </w:r>
      <w:r w:rsidR="003450B9" w:rsidRPr="007E18B5">
        <w:rPr>
          <w:rFonts w:ascii="Tahoma" w:hAnsi="Tahoma" w:cs="Tahoma"/>
          <w:i/>
          <w:iCs/>
          <w:color w:val="2E2E2E"/>
          <w:sz w:val="22"/>
          <w:szCs w:val="22"/>
          <w:lang w:val="kk-KZ"/>
        </w:rPr>
        <w:t xml:space="preserve"> </w:t>
      </w:r>
      <w:r w:rsidRPr="00063748">
        <w:rPr>
          <w:color w:val="2E2E2E"/>
          <w:szCs w:val="28"/>
          <w:lang w:val="kk-KZ"/>
        </w:rPr>
        <w:t xml:space="preserve"> - «</w:t>
      </w:r>
      <w:r w:rsidR="00554B21" w:rsidRPr="00063748">
        <w:rPr>
          <w:color w:val="2E2E2E"/>
          <w:szCs w:val="28"/>
          <w:lang w:val="kk-KZ"/>
        </w:rPr>
        <w:t>Заңтану</w:t>
      </w:r>
      <w:r w:rsidRPr="00063748">
        <w:rPr>
          <w:color w:val="2E2E2E"/>
          <w:szCs w:val="28"/>
          <w:lang w:val="kk-KZ"/>
        </w:rPr>
        <w:t>»</w:t>
      </w:r>
    </w:p>
    <w:p w:rsidR="00E65749" w:rsidRPr="00063748" w:rsidRDefault="00E65749" w:rsidP="00E65749">
      <w:pPr>
        <w:jc w:val="center"/>
        <w:rPr>
          <w:b/>
          <w:color w:val="2E2E2E"/>
          <w:lang w:val="kk-KZ"/>
        </w:rPr>
      </w:pPr>
    </w:p>
    <w:p w:rsidR="00E65749" w:rsidRPr="00063748" w:rsidRDefault="00E65749" w:rsidP="00E65749">
      <w:pPr>
        <w:jc w:val="center"/>
        <w:rPr>
          <w:b/>
          <w:color w:val="2E2E2E"/>
          <w:lang w:val="kk-KZ"/>
        </w:rPr>
      </w:pPr>
      <w:r w:rsidRPr="00063748">
        <w:rPr>
          <w:b/>
          <w:color w:val="2E2E2E"/>
          <w:lang w:val="kk-KZ"/>
        </w:rPr>
        <w:t>СИЛЛАБУС</w:t>
      </w:r>
    </w:p>
    <w:p w:rsidR="00E65749" w:rsidRPr="00063748" w:rsidRDefault="00E65749" w:rsidP="00E65749">
      <w:pPr>
        <w:pStyle w:val="Default"/>
        <w:jc w:val="center"/>
        <w:rPr>
          <w:b/>
          <w:color w:val="2E2E2E"/>
          <w:lang w:val="kk-KZ"/>
        </w:rPr>
      </w:pPr>
    </w:p>
    <w:p w:rsidR="00E65749" w:rsidRPr="007E18B5" w:rsidRDefault="00554B21" w:rsidP="00E65749">
      <w:pPr>
        <w:pStyle w:val="Default"/>
        <w:jc w:val="center"/>
        <w:rPr>
          <w:b/>
          <w:color w:val="2E2E2E"/>
          <w:lang w:val="kk-KZ"/>
        </w:rPr>
      </w:pPr>
      <w:r w:rsidRPr="00063748">
        <w:rPr>
          <w:b/>
          <w:color w:val="2E2E2E"/>
          <w:lang w:val="kk-KZ"/>
        </w:rPr>
        <w:t>Қылмыстық іс жүргізу</w:t>
      </w:r>
      <w:r w:rsidR="003450B9" w:rsidRPr="00063748">
        <w:rPr>
          <w:b/>
          <w:color w:val="2E2E2E"/>
          <w:lang w:val="kk-KZ"/>
        </w:rPr>
        <w:t xml:space="preserve"> </w:t>
      </w:r>
      <w:r w:rsidR="00324AB4" w:rsidRPr="00063748">
        <w:rPr>
          <w:b/>
          <w:color w:val="2E2E2E"/>
          <w:lang w:val="kk-KZ"/>
        </w:rPr>
        <w:t xml:space="preserve"> құқы</w:t>
      </w:r>
      <w:r w:rsidRPr="00063748">
        <w:rPr>
          <w:b/>
          <w:color w:val="2E2E2E"/>
          <w:lang w:val="kk-KZ"/>
        </w:rPr>
        <w:t>ғы</w:t>
      </w:r>
      <w:r w:rsidR="00601130" w:rsidRPr="007E18B5">
        <w:rPr>
          <w:b/>
          <w:color w:val="2E2E2E"/>
          <w:lang w:val="kk-KZ"/>
        </w:rPr>
        <w:t xml:space="preserve"> (</w:t>
      </w:r>
      <w:r w:rsidR="00601130">
        <w:rPr>
          <w:b/>
          <w:color w:val="2E2E2E"/>
          <w:lang w:val="kk-KZ"/>
        </w:rPr>
        <w:t>жалпы бөлім</w:t>
      </w:r>
      <w:r w:rsidR="00601130" w:rsidRPr="007E18B5">
        <w:rPr>
          <w:b/>
          <w:color w:val="2E2E2E"/>
          <w:lang w:val="kk-KZ"/>
        </w:rPr>
        <w:t>)</w:t>
      </w:r>
    </w:p>
    <w:p w:rsidR="003450B9" w:rsidRPr="00063748" w:rsidRDefault="003450B9" w:rsidP="00E65749">
      <w:pPr>
        <w:jc w:val="center"/>
        <w:rPr>
          <w:color w:val="2E2E2E"/>
          <w:lang w:val="kk-KZ"/>
        </w:rPr>
      </w:pPr>
    </w:p>
    <w:p w:rsidR="00E65749" w:rsidRPr="007E18B5" w:rsidRDefault="00324AB4" w:rsidP="00E65749">
      <w:pPr>
        <w:jc w:val="center"/>
        <w:rPr>
          <w:color w:val="2E2E2E"/>
          <w:lang w:val="kk-KZ"/>
        </w:rPr>
      </w:pPr>
      <w:r w:rsidRPr="00063748">
        <w:rPr>
          <w:color w:val="2E2E2E"/>
          <w:lang w:val="kk-KZ"/>
        </w:rPr>
        <w:t>3</w:t>
      </w:r>
      <w:r w:rsidR="00E65749" w:rsidRPr="00063748">
        <w:rPr>
          <w:color w:val="2E2E2E"/>
          <w:lang w:val="kk-KZ"/>
        </w:rPr>
        <w:t xml:space="preserve"> курс, қ/б, </w:t>
      </w:r>
      <w:r w:rsidRPr="00063748">
        <w:rPr>
          <w:color w:val="2E2E2E"/>
          <w:lang w:val="kk-KZ"/>
        </w:rPr>
        <w:t>5</w:t>
      </w:r>
      <w:r w:rsidR="00E65749" w:rsidRPr="00063748">
        <w:rPr>
          <w:color w:val="2E2E2E"/>
          <w:lang w:val="kk-KZ"/>
        </w:rPr>
        <w:t xml:space="preserve"> семестр (күзгі), кредит саны 3</w:t>
      </w:r>
      <w:r w:rsidR="007E18B5">
        <w:rPr>
          <w:color w:val="2E2E2E"/>
          <w:lang w:val="kk-KZ"/>
        </w:rPr>
        <w:t>, пәннің түрі</w:t>
      </w:r>
    </w:p>
    <w:p w:rsidR="00E65749" w:rsidRPr="00063748" w:rsidRDefault="00E65749" w:rsidP="00E65749">
      <w:pPr>
        <w:jc w:val="center"/>
        <w:rPr>
          <w:color w:val="2E2E2E"/>
          <w:lang w:val="kk-KZ"/>
        </w:rPr>
      </w:pPr>
    </w:p>
    <w:p w:rsidR="00E65749" w:rsidRPr="00063748" w:rsidRDefault="00E65749" w:rsidP="00E00C19">
      <w:pPr>
        <w:ind w:firstLine="709"/>
        <w:jc w:val="both"/>
        <w:rPr>
          <w:color w:val="2E2E2E"/>
          <w:lang w:val="kk-KZ"/>
        </w:rPr>
      </w:pPr>
      <w:r w:rsidRPr="00063748">
        <w:rPr>
          <w:b/>
          <w:color w:val="2E2E2E"/>
          <w:lang w:val="kk-KZ"/>
        </w:rPr>
        <w:t>Дәріскер:</w:t>
      </w:r>
      <w:r w:rsidR="005F3CEC" w:rsidRPr="00063748">
        <w:rPr>
          <w:color w:val="2E2E2E"/>
          <w:lang w:val="kk-KZ"/>
        </w:rPr>
        <w:t xml:space="preserve"> </w:t>
      </w:r>
      <w:r w:rsidR="003450B9" w:rsidRPr="00063748">
        <w:rPr>
          <w:color w:val="2E2E2E"/>
          <w:lang w:val="kk-KZ"/>
        </w:rPr>
        <w:t>аға оқытушы БаяндинаМ.О.</w:t>
      </w:r>
      <w:r w:rsidRPr="00063748">
        <w:rPr>
          <w:color w:val="2E2E2E"/>
          <w:lang w:val="kk-KZ"/>
        </w:rPr>
        <w:t xml:space="preserve"> </w:t>
      </w:r>
      <w:r w:rsidR="003450B9" w:rsidRPr="00063748">
        <w:rPr>
          <w:color w:val="2E2E2E"/>
          <w:lang w:val="kk-KZ"/>
        </w:rPr>
        <w:t xml:space="preserve"> </w:t>
      </w:r>
    </w:p>
    <w:p w:rsidR="00E65749" w:rsidRPr="00063748" w:rsidRDefault="00E65749" w:rsidP="00E00C19">
      <w:pPr>
        <w:ind w:firstLine="709"/>
        <w:jc w:val="both"/>
        <w:rPr>
          <w:b/>
          <w:color w:val="2E2E2E"/>
          <w:lang w:val="kk-KZ"/>
        </w:rPr>
      </w:pPr>
      <w:r w:rsidRPr="00063748">
        <w:rPr>
          <w:color w:val="2E2E2E"/>
          <w:lang w:val="kk-KZ"/>
        </w:rPr>
        <w:t>Телефон: 8 701 </w:t>
      </w:r>
      <w:r w:rsidR="003450B9" w:rsidRPr="00063748">
        <w:rPr>
          <w:color w:val="2E2E2E"/>
          <w:lang w:val="kk-KZ"/>
        </w:rPr>
        <w:t>7425328</w:t>
      </w:r>
      <w:r w:rsidRPr="00063748">
        <w:rPr>
          <w:color w:val="2E2E2E"/>
          <w:lang w:val="kk-KZ"/>
        </w:rPr>
        <w:t xml:space="preserve"> e-mail: </w:t>
      </w:r>
      <w:r w:rsidR="008D372B">
        <w:fldChar w:fldCharType="begin"/>
      </w:r>
      <w:r w:rsidR="008D372B">
        <w:instrText>HYPERLINK "mailto:bimainur@mail.ru"</w:instrText>
      </w:r>
      <w:r w:rsidR="008D372B">
        <w:fldChar w:fldCharType="separate"/>
      </w:r>
      <w:r w:rsidR="003450B9" w:rsidRPr="00063748">
        <w:rPr>
          <w:rStyle w:val="a5"/>
          <w:color w:val="2E2E2E"/>
          <w:lang w:val="en-US"/>
        </w:rPr>
        <w:t>bimainur</w:t>
      </w:r>
      <w:r w:rsidR="003450B9" w:rsidRPr="00063748">
        <w:rPr>
          <w:rStyle w:val="a5"/>
          <w:color w:val="2E2E2E"/>
          <w:lang w:val="kk-KZ"/>
        </w:rPr>
        <w:t>@mail.ru</w:t>
      </w:r>
      <w:r w:rsidR="008D372B">
        <w:fldChar w:fldCharType="end"/>
      </w:r>
      <w:r w:rsidRPr="00063748">
        <w:rPr>
          <w:color w:val="2E2E2E"/>
          <w:lang w:val="kk-KZ"/>
        </w:rPr>
        <w:t xml:space="preserve">  каб. 41</w:t>
      </w:r>
      <w:r w:rsidR="005F3CEC" w:rsidRPr="00063748">
        <w:rPr>
          <w:color w:val="2E2E2E"/>
          <w:lang w:val="kk-KZ"/>
        </w:rPr>
        <w:t>5</w:t>
      </w:r>
    </w:p>
    <w:p w:rsidR="00D63F05" w:rsidRPr="00D63F05" w:rsidRDefault="00E65749" w:rsidP="00D63F05">
      <w:pPr>
        <w:ind w:firstLine="567"/>
        <w:jc w:val="both"/>
        <w:rPr>
          <w:bCs/>
          <w:lang w:val="en-US"/>
        </w:rPr>
      </w:pPr>
      <w:r w:rsidRPr="00063748">
        <w:rPr>
          <w:b/>
          <w:color w:val="2E2E2E"/>
          <w:lang w:val="kk-KZ"/>
        </w:rPr>
        <w:t xml:space="preserve">Оқытушы (практикалық, семинар, зертханалық сабақтар): </w:t>
      </w:r>
      <w:r w:rsidRPr="00063748">
        <w:rPr>
          <w:color w:val="2E2E2E"/>
          <w:lang w:val="kk-KZ"/>
        </w:rPr>
        <w:t xml:space="preserve"> </w:t>
      </w:r>
      <w:r w:rsidR="00D63F05" w:rsidRPr="00987061">
        <w:rPr>
          <w:bCs/>
          <w:lang w:val="kk-KZ"/>
        </w:rPr>
        <w:t>Жанибеков Ақынқожа Каленович жүргізеді. Телефон: 8 7</w:t>
      </w:r>
      <w:r w:rsidR="00D63F05" w:rsidRPr="00D63F05">
        <w:rPr>
          <w:bCs/>
          <w:lang w:val="kk-KZ"/>
        </w:rPr>
        <w:t>77 517 76 90</w:t>
      </w:r>
      <w:r w:rsidR="00D63F05" w:rsidRPr="00987061">
        <w:rPr>
          <w:bCs/>
          <w:lang w:val="kk-KZ"/>
        </w:rPr>
        <w:t xml:space="preserve">, e-mail: </w:t>
      </w:r>
      <w:r w:rsidR="00D63F05" w:rsidRPr="00D63F05">
        <w:rPr>
          <w:bCs/>
          <w:lang w:val="kk-KZ"/>
        </w:rPr>
        <w:t xml:space="preserve">zhan_akin@mail.ru, </w:t>
      </w:r>
      <w:r w:rsidR="00D63F05">
        <w:rPr>
          <w:bCs/>
          <w:lang w:val="kk-KZ"/>
        </w:rPr>
        <w:t>каб.4</w:t>
      </w:r>
      <w:r w:rsidR="00D63F05">
        <w:rPr>
          <w:bCs/>
          <w:lang w:val="en-US"/>
        </w:rPr>
        <w:t>22</w:t>
      </w:r>
    </w:p>
    <w:p w:rsidR="007E18B5" w:rsidRPr="00D63F05" w:rsidRDefault="007E18B5" w:rsidP="007E18B5">
      <w:pPr>
        <w:pStyle w:val="21"/>
        <w:tabs>
          <w:tab w:val="left" w:pos="-120"/>
          <w:tab w:val="num" w:pos="720"/>
        </w:tabs>
        <w:spacing w:after="0" w:line="240" w:lineRule="auto"/>
        <w:ind w:left="0" w:firstLine="567"/>
        <w:jc w:val="both"/>
        <w:rPr>
          <w:lang w:val="kk-KZ"/>
        </w:rPr>
      </w:pPr>
      <w:r w:rsidRPr="00170254">
        <w:rPr>
          <w:lang w:val="kk-KZ"/>
        </w:rPr>
        <w:t xml:space="preserve">Арын Айжан Арынқызы Телефон </w:t>
      </w:r>
      <w:r>
        <w:rPr>
          <w:lang w:val="kk-KZ"/>
        </w:rPr>
        <w:t>8 70</w:t>
      </w:r>
      <w:r w:rsidRPr="007E18B5">
        <w:rPr>
          <w:lang w:val="kk-KZ"/>
        </w:rPr>
        <w:t>7</w:t>
      </w:r>
      <w:r>
        <w:rPr>
          <w:lang w:val="kk-KZ"/>
        </w:rPr>
        <w:t> </w:t>
      </w:r>
      <w:r w:rsidRPr="007E18B5">
        <w:rPr>
          <w:lang w:val="kk-KZ"/>
        </w:rPr>
        <w:t>313</w:t>
      </w:r>
      <w:r>
        <w:rPr>
          <w:lang w:val="kk-KZ"/>
        </w:rPr>
        <w:t xml:space="preserve"> </w:t>
      </w:r>
      <w:r w:rsidRPr="007E18B5">
        <w:rPr>
          <w:lang w:val="kk-KZ"/>
        </w:rPr>
        <w:t>62</w:t>
      </w:r>
      <w:r>
        <w:rPr>
          <w:lang w:val="kk-KZ"/>
        </w:rPr>
        <w:t xml:space="preserve"> 4</w:t>
      </w:r>
      <w:r w:rsidRPr="007E18B5">
        <w:rPr>
          <w:lang w:val="kk-KZ"/>
        </w:rPr>
        <w:t xml:space="preserve">7, </w:t>
      </w:r>
      <w:r w:rsidRPr="00170254">
        <w:rPr>
          <w:lang w:val="kk-KZ"/>
        </w:rPr>
        <w:t xml:space="preserve">e-mail </w:t>
      </w:r>
      <w:r>
        <w:fldChar w:fldCharType="begin"/>
      </w:r>
      <w:r w:rsidRPr="007E18B5">
        <w:rPr>
          <w:lang w:val="kk-KZ"/>
        </w:rPr>
        <w:instrText>HYPERLINK "mailto:Aizhan_moon777@mail.ru"</w:instrText>
      </w:r>
      <w:r>
        <w:fldChar w:fldCharType="separate"/>
      </w:r>
      <w:r w:rsidRPr="007E18B5">
        <w:rPr>
          <w:rStyle w:val="a5"/>
          <w:lang w:val="kk-KZ"/>
        </w:rPr>
        <w:t>Aizhan_moon777@mail.ru</w:t>
      </w:r>
      <w:r>
        <w:fldChar w:fldCharType="end"/>
      </w:r>
      <w:r w:rsidRPr="007E18B5">
        <w:rPr>
          <w:lang w:val="kk-KZ"/>
        </w:rPr>
        <w:t xml:space="preserve"> </w:t>
      </w:r>
      <w:r w:rsidRPr="00170254">
        <w:rPr>
          <w:lang w:val="kk-KZ"/>
        </w:rPr>
        <w:t>каб</w:t>
      </w:r>
      <w:r>
        <w:rPr>
          <w:lang w:val="kk-KZ"/>
        </w:rPr>
        <w:t>. 4</w:t>
      </w:r>
      <w:r w:rsidRPr="007E18B5">
        <w:rPr>
          <w:lang w:val="kk-KZ"/>
        </w:rPr>
        <w:t>22</w:t>
      </w:r>
    </w:p>
    <w:p w:rsidR="00D63F05" w:rsidRPr="00D63F05" w:rsidRDefault="00D63F05" w:rsidP="007E18B5">
      <w:pPr>
        <w:pStyle w:val="21"/>
        <w:tabs>
          <w:tab w:val="left" w:pos="-120"/>
          <w:tab w:val="num" w:pos="720"/>
        </w:tabs>
        <w:spacing w:after="0" w:line="240" w:lineRule="auto"/>
        <w:ind w:left="0" w:firstLine="567"/>
        <w:jc w:val="both"/>
        <w:rPr>
          <w:lang w:val="kk-KZ"/>
        </w:rPr>
      </w:pPr>
    </w:p>
    <w:p w:rsidR="00E65749" w:rsidRPr="00063748" w:rsidRDefault="00E65749" w:rsidP="007E18B5">
      <w:pPr>
        <w:pStyle w:val="21"/>
        <w:tabs>
          <w:tab w:val="left" w:pos="-120"/>
          <w:tab w:val="num" w:pos="720"/>
        </w:tabs>
        <w:spacing w:after="0" w:line="240" w:lineRule="auto"/>
        <w:ind w:left="0" w:firstLine="709"/>
        <w:jc w:val="both"/>
        <w:rPr>
          <w:b/>
          <w:color w:val="2E2E2E"/>
          <w:lang w:val="kk-KZ"/>
        </w:rPr>
      </w:pPr>
      <w:r w:rsidRPr="00063748">
        <w:rPr>
          <w:b/>
          <w:color w:val="2E2E2E"/>
          <w:lang w:val="kk-KZ"/>
        </w:rPr>
        <w:t>Пәннің мақсаттары мен міндеттері:</w:t>
      </w:r>
    </w:p>
    <w:p w:rsidR="00E00C19" w:rsidRPr="00063748" w:rsidRDefault="00E65749" w:rsidP="00E00C19">
      <w:pPr>
        <w:widowControl w:val="0"/>
        <w:ind w:firstLine="709"/>
        <w:jc w:val="both"/>
        <w:rPr>
          <w:color w:val="2E2E2E"/>
          <w:szCs w:val="28"/>
          <w:lang w:val="kk-KZ"/>
        </w:rPr>
      </w:pPr>
      <w:r w:rsidRPr="00063748">
        <w:rPr>
          <w:b/>
          <w:color w:val="2E2E2E"/>
          <w:lang w:val="kk-KZ"/>
        </w:rPr>
        <w:t>Мақсаты:</w:t>
      </w:r>
      <w:r w:rsidRPr="00063748">
        <w:rPr>
          <w:color w:val="2E2E2E"/>
          <w:lang w:val="kk-KZ"/>
        </w:rPr>
        <w:t xml:space="preserve"> </w:t>
      </w:r>
      <w:r w:rsidR="00E00C19" w:rsidRPr="00063748">
        <w:rPr>
          <w:rFonts w:eastAsia="??"/>
          <w:color w:val="2E2E2E"/>
          <w:szCs w:val="28"/>
          <w:lang w:val="kk-KZ"/>
        </w:rPr>
        <w:t>с</w:t>
      </w:r>
      <w:r w:rsidR="00E00C19" w:rsidRPr="00063748">
        <w:rPr>
          <w:color w:val="2E2E2E"/>
          <w:szCs w:val="28"/>
          <w:lang w:val="kk-KZ"/>
        </w:rPr>
        <w:t xml:space="preserve">туденттердің қылмыстық іс жүргізудің барлық мєселелері бойынша  терең білім алып, қылмыстық іс жүргізу заңдарын жетік  біліп, құқық қорғау органдары мен соттың қызметін жетілдірудің нысандары бойынша  мағлұмат  алуында. Студенттерге </w:t>
      </w:r>
      <w:r w:rsidR="00E00C19" w:rsidRPr="00063748">
        <w:rPr>
          <w:rFonts w:eastAsia="??"/>
          <w:color w:val="2E2E2E"/>
          <w:szCs w:val="28"/>
          <w:lang w:val="kk-KZ"/>
        </w:rPr>
        <w:t xml:space="preserve">бұл пән </w:t>
      </w:r>
      <w:r w:rsidR="00E00C19" w:rsidRPr="00063748">
        <w:rPr>
          <w:color w:val="2E2E2E"/>
          <w:szCs w:val="28"/>
          <w:lang w:val="kk-KZ"/>
        </w:rPr>
        <w:t>қылмыстық іс жүргізу құқығының  негіздерін үйрету, қылмыстық істер бойынша өндіріс жүргізу, қылмыстық ізге түсу органдары мен соттың қызметінің мазмұны мен  нысандарын білу мақсатында  оқытылады.</w:t>
      </w:r>
    </w:p>
    <w:p w:rsidR="00E00C19" w:rsidRPr="00063748" w:rsidRDefault="00E65749" w:rsidP="00E00C19">
      <w:pPr>
        <w:ind w:firstLine="709"/>
        <w:jc w:val="both"/>
        <w:rPr>
          <w:bCs/>
          <w:color w:val="2E2E2E"/>
          <w:lang w:val="kk-KZ"/>
        </w:rPr>
      </w:pPr>
      <w:r w:rsidRPr="00063748">
        <w:rPr>
          <w:b/>
          <w:color w:val="2E2E2E"/>
          <w:lang w:val="kk-KZ"/>
        </w:rPr>
        <w:t>Міндеттері:</w:t>
      </w:r>
      <w:r w:rsidRPr="00063748">
        <w:rPr>
          <w:color w:val="2E2E2E"/>
          <w:lang w:val="kk-KZ"/>
        </w:rPr>
        <w:t xml:space="preserve"> </w:t>
      </w:r>
      <w:r w:rsidR="00E00C19" w:rsidRPr="00063748">
        <w:rPr>
          <w:color w:val="2E2E2E"/>
          <w:lang w:val="kk-KZ"/>
        </w:rPr>
        <w:t xml:space="preserve">Қазақстан Республикасындағы қылмыстық іс жүргізу құқығы пәнін жүргізудің мақсаты, қылмыстық іс жүргізу құқығы нормаларын оқып үйрету, анықтау, алдын ала тергеу, прокуратура мен соттың қылмыстың алдын алу, қылмыстық іс қозғау, алдын ала тергеу және істерді сотта қарап шешу қызметін оқып үйрету, қылмыстық іс жүргізу ғылымының теориялық мәселелерін зерттеу.  </w:t>
      </w:r>
    </w:p>
    <w:p w:rsidR="00540837" w:rsidRPr="00063748" w:rsidRDefault="00E65749" w:rsidP="00540837">
      <w:pPr>
        <w:widowControl w:val="0"/>
        <w:ind w:firstLine="567"/>
        <w:jc w:val="both"/>
        <w:rPr>
          <w:bCs/>
          <w:color w:val="2E2E2E"/>
          <w:lang w:val="kk-KZ"/>
        </w:rPr>
      </w:pPr>
      <w:r w:rsidRPr="00063748">
        <w:rPr>
          <w:b/>
          <w:color w:val="2E2E2E"/>
          <w:lang w:val="kk-KZ"/>
        </w:rPr>
        <w:t xml:space="preserve">Құзыреттері (оқытудың нәтижелері): </w:t>
      </w:r>
      <w:r w:rsidR="00540837" w:rsidRPr="00063748">
        <w:rPr>
          <w:color w:val="2E2E2E"/>
          <w:lang w:val="kk-KZ"/>
        </w:rPr>
        <w:t xml:space="preserve">1) қылмыстық іс жүргізу құқығының қайнар көздерін; қылмыстық іс жүргізудің негізгі қағидаларын; </w:t>
      </w:r>
      <w:r w:rsidR="00540837" w:rsidRPr="00063748">
        <w:rPr>
          <w:bCs/>
          <w:color w:val="2E2E2E"/>
          <w:lang w:val="kk-KZ"/>
        </w:rPr>
        <w:t xml:space="preserve">қылмыстық істі жүргізу барысында қолданылатын дәлелдемелер мен дәлелдеуді; қылмыстық процеске қатысушылардың процессуалдық жағдайын; процессуалдық мәжбүрлеу шараларын қолданудың негіздерін және процессуалдық тәртібін; қылмыстық іс жүргізудің әр бір сатысының мәнін, мазмұнын, міндеттерін; тергеу және сот әрекеттерін жүргізудің процессуалдық тәртібін; қылмыстық істі тоқтата тұрудың негіздері мен тәртібін; қылмыстық істі қысқартудың негіздері мен тәртібін; қылмыстық істерді біріктіру мен бөлектеудің процессуалдық тәртібін; қылмыстық істердің жекелеген санаттары бойынша іс жүргізудің ерекшеліктерін меңгеру; 2) </w:t>
      </w:r>
      <w:r w:rsidR="00540837" w:rsidRPr="00063748">
        <w:rPr>
          <w:color w:val="2E2E2E"/>
          <w:lang w:val="kk-KZ"/>
        </w:rPr>
        <w:t xml:space="preserve">нормативтік құқықтық актілерді заң тұрғысынан дұрыс пайымдау, қолдану дағдыларын қалыптастыру; 3) студенттер қылмыстық іс жүргізу құқығы пәнінен алған білімдерін тәжірибеде, яғни қылмыстық істі тергеу мен ашу барысында дұрыс, орынды, тиімді қолдана білуге үйрету; 4) фабула бойынша қылмыстық істі қозғаудан бастап айыптау қорытындысына дейін тергеуші ретінде тергеу жүргізуге үйрету; 5) іс бойынша жүргізілетін тергеу әрекеттерінің тактикалық әдіс-тәсілдеріне </w:t>
      </w:r>
      <w:r w:rsidR="00540837" w:rsidRPr="00063748">
        <w:rPr>
          <w:color w:val="2E2E2E"/>
          <w:lang w:val="kk-KZ"/>
        </w:rPr>
        <w:lastRenderedPageBreak/>
        <w:t xml:space="preserve">қатысты ұсыныстарды тиімді, орынды қолдануға, процессуалдық жағынан ережелердің жүзеге асыру негіздерін оқып үйрену; 6) қылмыстық істің материалдарын, тергеу әрекеттерінің нәтижелерін дұрыс бекітілуін меңгеруіп оқу.    </w:t>
      </w:r>
    </w:p>
    <w:p w:rsidR="00540837" w:rsidRPr="00063748" w:rsidRDefault="00540837" w:rsidP="00E65749">
      <w:pPr>
        <w:ind w:firstLine="708"/>
        <w:jc w:val="both"/>
        <w:rPr>
          <w:color w:val="2E2E2E"/>
          <w:highlight w:val="yellow"/>
          <w:lang w:val="kk-KZ"/>
        </w:rPr>
      </w:pPr>
    </w:p>
    <w:p w:rsidR="00E00C19" w:rsidRPr="00063748" w:rsidRDefault="00E65749" w:rsidP="00E00C19">
      <w:pPr>
        <w:widowControl w:val="0"/>
        <w:jc w:val="both"/>
        <w:rPr>
          <w:rFonts w:eastAsia="??"/>
          <w:color w:val="2E2E2E"/>
          <w:szCs w:val="28"/>
          <w:lang w:val="kk-KZ"/>
        </w:rPr>
      </w:pPr>
      <w:r w:rsidRPr="00063748">
        <w:rPr>
          <w:b/>
          <w:color w:val="2E2E2E"/>
          <w:lang w:val="kk-KZ"/>
        </w:rPr>
        <w:t xml:space="preserve">         Пререквизиттері: </w:t>
      </w:r>
      <w:r w:rsidR="00E00C19" w:rsidRPr="00063748">
        <w:rPr>
          <w:color w:val="2E2E2E"/>
          <w:szCs w:val="28"/>
          <w:lang w:val="kk-KZ"/>
        </w:rPr>
        <w:t xml:space="preserve">Мемлекет және құқық теориясы, Қазақстан Республикасының Конституциялық құқығы, құқық қорғау органдары, азаматтық құқық, </w:t>
      </w:r>
      <w:r w:rsidR="00E00C19" w:rsidRPr="00063748">
        <w:rPr>
          <w:rFonts w:eastAsia="??"/>
          <w:color w:val="2E2E2E"/>
          <w:szCs w:val="28"/>
          <w:lang w:val="kk-KZ"/>
        </w:rPr>
        <w:t>ҚР қылмыстық құқығы</w:t>
      </w:r>
    </w:p>
    <w:p w:rsidR="00C37686" w:rsidRPr="00063748" w:rsidRDefault="00E65749" w:rsidP="00C37686">
      <w:pPr>
        <w:widowControl w:val="0"/>
        <w:ind w:firstLine="567"/>
        <w:jc w:val="both"/>
        <w:rPr>
          <w:color w:val="2E2E2E"/>
          <w:szCs w:val="28"/>
          <w:lang w:val="kk-KZ"/>
        </w:rPr>
      </w:pPr>
      <w:r w:rsidRPr="00063748">
        <w:rPr>
          <w:b/>
          <w:color w:val="2E2E2E"/>
          <w:lang w:val="kk-KZ"/>
        </w:rPr>
        <w:t>Постреквизиттері:</w:t>
      </w:r>
      <w:r w:rsidRPr="00063748">
        <w:rPr>
          <w:color w:val="2E2E2E"/>
          <w:lang w:val="kk-KZ"/>
        </w:rPr>
        <w:t xml:space="preserve"> </w:t>
      </w:r>
      <w:r w:rsidR="00C37686" w:rsidRPr="00063748">
        <w:rPr>
          <w:color w:val="2E2E2E"/>
          <w:szCs w:val="28"/>
          <w:lang w:val="kk-KZ"/>
        </w:rPr>
        <w:t>Криминалистика, сот сараптамасы</w:t>
      </w:r>
      <w:r w:rsidR="00E0716F" w:rsidRPr="00063748">
        <w:rPr>
          <w:color w:val="2E2E2E"/>
          <w:szCs w:val="28"/>
          <w:lang w:val="kk-KZ"/>
        </w:rPr>
        <w:t>, прокурорлық қадағалау.</w:t>
      </w:r>
    </w:p>
    <w:p w:rsidR="00C37686" w:rsidRPr="00063748" w:rsidRDefault="00C37686" w:rsidP="00C37686">
      <w:pPr>
        <w:ind w:right="-766"/>
        <w:jc w:val="both"/>
        <w:rPr>
          <w:color w:val="2E2E2E"/>
          <w:szCs w:val="28"/>
          <w:lang w:val="kk-KZ"/>
        </w:rPr>
      </w:pPr>
    </w:p>
    <w:p w:rsidR="00E65749" w:rsidRPr="00063748" w:rsidRDefault="00E65749" w:rsidP="00540837">
      <w:pPr>
        <w:ind w:firstLine="567"/>
        <w:jc w:val="center"/>
        <w:rPr>
          <w:b/>
          <w:color w:val="2E2E2E"/>
          <w:lang w:val="kk-KZ"/>
        </w:rPr>
      </w:pPr>
      <w:r w:rsidRPr="00063748">
        <w:rPr>
          <w:b/>
          <w:color w:val="2E2E2E"/>
          <w:lang w:val="kk-KZ"/>
        </w:rPr>
        <w:t>ПӘННІҢ ҚҰРЫЛЫМЫ МЕН МАЗМҰНЫ</w:t>
      </w:r>
    </w:p>
    <w:p w:rsidR="00E65749" w:rsidRPr="00063748" w:rsidRDefault="00E65749" w:rsidP="00E65749">
      <w:pPr>
        <w:jc w:val="both"/>
        <w:rPr>
          <w:b/>
          <w:color w:val="2E2E2E"/>
          <w:sz w:val="28"/>
          <w:szCs w:val="28"/>
          <w:lang w:val="kk-KZ"/>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564"/>
        <w:gridCol w:w="1055"/>
        <w:gridCol w:w="1531"/>
      </w:tblGrid>
      <w:tr w:rsidR="00F87163" w:rsidRPr="00063748" w:rsidTr="001A71A8">
        <w:tc>
          <w:tcPr>
            <w:tcW w:w="387" w:type="pct"/>
          </w:tcPr>
          <w:p w:rsidR="00E65749" w:rsidRPr="00063748" w:rsidRDefault="00E65749" w:rsidP="001A71A8">
            <w:pPr>
              <w:jc w:val="center"/>
              <w:rPr>
                <w:b/>
                <w:color w:val="2E2E2E"/>
                <w:lang w:val="kk-KZ"/>
              </w:rPr>
            </w:pPr>
            <w:r w:rsidRPr="00063748">
              <w:rPr>
                <w:b/>
                <w:color w:val="2E2E2E"/>
                <w:lang w:val="kk-KZ"/>
              </w:rPr>
              <w:t>Апта</w:t>
            </w:r>
          </w:p>
        </w:tc>
        <w:tc>
          <w:tcPr>
            <w:tcW w:w="3309" w:type="pct"/>
          </w:tcPr>
          <w:p w:rsidR="00E65749" w:rsidRPr="00063748" w:rsidRDefault="00E65749" w:rsidP="001A71A8">
            <w:pPr>
              <w:jc w:val="center"/>
              <w:rPr>
                <w:b/>
                <w:color w:val="2E2E2E"/>
                <w:lang w:val="kk-KZ"/>
              </w:rPr>
            </w:pPr>
            <w:r w:rsidRPr="00063748">
              <w:rPr>
                <w:b/>
                <w:color w:val="2E2E2E"/>
                <w:lang w:val="kk-KZ"/>
              </w:rPr>
              <w:t>Тақырыптың аталуы</w:t>
            </w:r>
          </w:p>
        </w:tc>
        <w:tc>
          <w:tcPr>
            <w:tcW w:w="532" w:type="pct"/>
          </w:tcPr>
          <w:p w:rsidR="00E65749" w:rsidRPr="00063748" w:rsidRDefault="00E65749" w:rsidP="001A71A8">
            <w:pPr>
              <w:jc w:val="center"/>
              <w:rPr>
                <w:b/>
                <w:color w:val="2E2E2E"/>
                <w:lang w:val="kk-KZ"/>
              </w:rPr>
            </w:pPr>
            <w:r w:rsidRPr="00063748">
              <w:rPr>
                <w:b/>
                <w:color w:val="2E2E2E"/>
                <w:lang w:val="kk-KZ"/>
              </w:rPr>
              <w:t>Сағат саны</w:t>
            </w:r>
          </w:p>
        </w:tc>
        <w:tc>
          <w:tcPr>
            <w:tcW w:w="772" w:type="pct"/>
          </w:tcPr>
          <w:p w:rsidR="00E65749" w:rsidRPr="00063748" w:rsidRDefault="00E65749" w:rsidP="001A71A8">
            <w:pPr>
              <w:jc w:val="center"/>
              <w:rPr>
                <w:b/>
                <w:color w:val="2E2E2E"/>
                <w:lang w:val="kk-KZ"/>
              </w:rPr>
            </w:pPr>
            <w:r w:rsidRPr="00063748">
              <w:rPr>
                <w:b/>
                <w:color w:val="2E2E2E"/>
                <w:lang w:val="kk-KZ"/>
              </w:rPr>
              <w:t xml:space="preserve">Бағасы </w:t>
            </w:r>
          </w:p>
        </w:tc>
      </w:tr>
      <w:tr w:rsidR="00F87163" w:rsidRPr="00063748" w:rsidTr="001A71A8">
        <w:tc>
          <w:tcPr>
            <w:tcW w:w="5000" w:type="pct"/>
            <w:gridSpan w:val="4"/>
          </w:tcPr>
          <w:p w:rsidR="00E65749" w:rsidRPr="00063748" w:rsidRDefault="00E65749" w:rsidP="001A71A8">
            <w:pPr>
              <w:jc w:val="center"/>
              <w:rPr>
                <w:b/>
                <w:color w:val="2E2E2E"/>
                <w:lang w:val="kk-KZ"/>
              </w:rPr>
            </w:pPr>
            <w:r w:rsidRPr="00063748">
              <w:rPr>
                <w:b/>
                <w:color w:val="2E2E2E"/>
                <w:lang w:val="kk-KZ"/>
              </w:rPr>
              <w:t xml:space="preserve">1 Модуль  </w:t>
            </w:r>
          </w:p>
        </w:tc>
      </w:tr>
      <w:tr w:rsidR="00F87163" w:rsidRPr="00063748" w:rsidTr="00F87163">
        <w:trPr>
          <w:trHeight w:val="344"/>
        </w:trPr>
        <w:tc>
          <w:tcPr>
            <w:tcW w:w="387" w:type="pct"/>
            <w:vMerge w:val="restart"/>
          </w:tcPr>
          <w:p w:rsidR="00E65749" w:rsidRPr="00063748" w:rsidRDefault="00E65749" w:rsidP="001A71A8">
            <w:pPr>
              <w:jc w:val="center"/>
              <w:rPr>
                <w:color w:val="2E2E2E"/>
                <w:lang w:val="kk-KZ"/>
              </w:rPr>
            </w:pPr>
            <w:r w:rsidRPr="00063748">
              <w:rPr>
                <w:color w:val="2E2E2E"/>
                <w:lang w:val="kk-KZ"/>
              </w:rPr>
              <w:t>1</w:t>
            </w:r>
          </w:p>
          <w:p w:rsidR="00E65749" w:rsidRPr="00063748" w:rsidRDefault="00E65749" w:rsidP="001A71A8">
            <w:pPr>
              <w:jc w:val="center"/>
              <w:rPr>
                <w:color w:val="2E2E2E"/>
                <w:lang w:val="kk-KZ"/>
              </w:rPr>
            </w:pPr>
          </w:p>
        </w:tc>
        <w:tc>
          <w:tcPr>
            <w:tcW w:w="3309" w:type="pct"/>
          </w:tcPr>
          <w:p w:rsidR="003A5F87" w:rsidRPr="00063748" w:rsidRDefault="0025761A" w:rsidP="003A5F87">
            <w:pPr>
              <w:rPr>
                <w:color w:val="2E2E2E"/>
                <w:lang w:val="kk-KZ"/>
              </w:rPr>
            </w:pPr>
            <w:r w:rsidRPr="00063748">
              <w:rPr>
                <w:color w:val="2E2E2E"/>
                <w:lang w:val="kk-KZ"/>
              </w:rPr>
              <w:t xml:space="preserve">1  дәріс. </w:t>
            </w:r>
            <w:r w:rsidR="00EC35D0" w:rsidRPr="00063748">
              <w:rPr>
                <w:color w:val="2E2E2E"/>
                <w:lang w:val="kk-KZ"/>
              </w:rPr>
              <w:t>Қылмыстық процесстің түсінігі мен мәні</w:t>
            </w:r>
          </w:p>
          <w:p w:rsidR="00E65749" w:rsidRPr="00063748" w:rsidRDefault="003A5F87" w:rsidP="003A5F87">
            <w:pPr>
              <w:rPr>
                <w:color w:val="2E2E2E"/>
                <w:lang w:val="kk-KZ"/>
              </w:rPr>
            </w:pPr>
            <w:r w:rsidRPr="00063748">
              <w:rPr>
                <w:bCs/>
                <w:color w:val="2E2E2E"/>
                <w:szCs w:val="28"/>
                <w:lang w:val="kk-KZ" w:eastAsia="ko-KR"/>
              </w:rPr>
              <w:t xml:space="preserve"> </w:t>
            </w:r>
            <w:r w:rsidR="00E65749" w:rsidRPr="00063748">
              <w:rPr>
                <w:bCs/>
                <w:color w:val="2E2E2E"/>
                <w:szCs w:val="28"/>
                <w:lang w:val="kk-KZ" w:eastAsia="ko-KR"/>
              </w:rPr>
              <w:t>(Кіріспе дәріс)</w:t>
            </w:r>
          </w:p>
        </w:tc>
        <w:tc>
          <w:tcPr>
            <w:tcW w:w="532" w:type="pct"/>
          </w:tcPr>
          <w:p w:rsidR="00E65749" w:rsidRPr="00063748" w:rsidRDefault="00E65749" w:rsidP="001A71A8">
            <w:pPr>
              <w:jc w:val="center"/>
              <w:rPr>
                <w:color w:val="2E2E2E"/>
                <w:lang w:val="kk-KZ"/>
              </w:rPr>
            </w:pPr>
            <w:r w:rsidRPr="00063748">
              <w:rPr>
                <w:color w:val="2E2E2E"/>
                <w:lang w:val="kk-KZ"/>
              </w:rPr>
              <w:t>2</w:t>
            </w:r>
          </w:p>
        </w:tc>
        <w:tc>
          <w:tcPr>
            <w:tcW w:w="772" w:type="pct"/>
          </w:tcPr>
          <w:p w:rsidR="00E65749" w:rsidRPr="00063748" w:rsidRDefault="00146913" w:rsidP="001A71A8">
            <w:pPr>
              <w:jc w:val="center"/>
              <w:rPr>
                <w:color w:val="2E2E2E"/>
                <w:lang w:val="kk-KZ"/>
              </w:rPr>
            </w:pPr>
            <w:r w:rsidRPr="00063748">
              <w:rPr>
                <w:color w:val="2E2E2E"/>
                <w:lang w:val="kk-KZ"/>
              </w:rPr>
              <w:t>0</w:t>
            </w:r>
            <w:r w:rsidR="00E65749" w:rsidRPr="00063748">
              <w:rPr>
                <w:color w:val="2E2E2E"/>
                <w:lang w:val="kk-KZ"/>
              </w:rPr>
              <w:t xml:space="preserve"> балл</w:t>
            </w:r>
          </w:p>
        </w:tc>
      </w:tr>
      <w:tr w:rsidR="00F87163" w:rsidRPr="00063748" w:rsidTr="00F87163">
        <w:trPr>
          <w:trHeight w:val="291"/>
        </w:trPr>
        <w:tc>
          <w:tcPr>
            <w:tcW w:w="387" w:type="pct"/>
            <w:vMerge/>
            <w:vAlign w:val="center"/>
          </w:tcPr>
          <w:p w:rsidR="00E65749" w:rsidRPr="00063748" w:rsidRDefault="00E65749" w:rsidP="001A71A8">
            <w:pPr>
              <w:rPr>
                <w:color w:val="2E2E2E"/>
                <w:lang w:val="kk-KZ"/>
              </w:rPr>
            </w:pPr>
          </w:p>
        </w:tc>
        <w:tc>
          <w:tcPr>
            <w:tcW w:w="3309" w:type="pct"/>
          </w:tcPr>
          <w:p w:rsidR="00E65749" w:rsidRPr="00063748" w:rsidRDefault="00E65749" w:rsidP="003A5F87">
            <w:pPr>
              <w:rPr>
                <w:color w:val="2E2E2E"/>
                <w:lang w:val="kk-KZ"/>
              </w:rPr>
            </w:pPr>
            <w:r w:rsidRPr="00063748">
              <w:rPr>
                <w:color w:val="2E2E2E"/>
                <w:lang w:val="kk-KZ"/>
              </w:rPr>
              <w:t xml:space="preserve">1 </w:t>
            </w:r>
            <w:r w:rsidR="00EC35D0" w:rsidRPr="00063748">
              <w:rPr>
                <w:color w:val="2E2E2E"/>
                <w:lang w:val="kk-KZ"/>
              </w:rPr>
              <w:t>семинар сабағы. Қылмыстық процесстің түсінігі мен мәні</w:t>
            </w:r>
          </w:p>
        </w:tc>
        <w:tc>
          <w:tcPr>
            <w:tcW w:w="532" w:type="pct"/>
          </w:tcPr>
          <w:p w:rsidR="00E65749" w:rsidRPr="00063748" w:rsidRDefault="00E65749" w:rsidP="001A71A8">
            <w:pPr>
              <w:jc w:val="center"/>
              <w:rPr>
                <w:color w:val="2E2E2E"/>
                <w:lang w:val="kk-KZ"/>
              </w:rPr>
            </w:pPr>
            <w:r w:rsidRPr="00063748">
              <w:rPr>
                <w:color w:val="2E2E2E"/>
                <w:lang w:val="kk-KZ"/>
              </w:rPr>
              <w:t>1</w:t>
            </w:r>
          </w:p>
        </w:tc>
        <w:tc>
          <w:tcPr>
            <w:tcW w:w="772" w:type="pct"/>
          </w:tcPr>
          <w:p w:rsidR="00E65749" w:rsidRPr="00063748" w:rsidRDefault="00513B79" w:rsidP="001A71A8">
            <w:pPr>
              <w:jc w:val="center"/>
              <w:rPr>
                <w:color w:val="2E2E2E"/>
                <w:lang w:val="kk-KZ"/>
              </w:rPr>
            </w:pPr>
            <w:r w:rsidRPr="00063748">
              <w:rPr>
                <w:color w:val="2E2E2E"/>
                <w:lang w:val="kk-KZ"/>
              </w:rPr>
              <w:t>5</w:t>
            </w:r>
            <w:r w:rsidR="005D37A2" w:rsidRPr="00063748">
              <w:rPr>
                <w:color w:val="2E2E2E"/>
                <w:lang w:val="kk-KZ"/>
              </w:rPr>
              <w:t xml:space="preserve"> балл</w:t>
            </w:r>
          </w:p>
        </w:tc>
      </w:tr>
      <w:tr w:rsidR="00F87163" w:rsidRPr="00063748" w:rsidTr="00F87163">
        <w:trPr>
          <w:trHeight w:val="257"/>
        </w:trPr>
        <w:tc>
          <w:tcPr>
            <w:tcW w:w="387" w:type="pct"/>
            <w:vMerge w:val="restart"/>
          </w:tcPr>
          <w:p w:rsidR="00560675" w:rsidRPr="00063748" w:rsidRDefault="00560675" w:rsidP="001A71A8">
            <w:pPr>
              <w:jc w:val="center"/>
              <w:rPr>
                <w:color w:val="2E2E2E"/>
                <w:lang w:val="kk-KZ"/>
              </w:rPr>
            </w:pPr>
            <w:r w:rsidRPr="00063748">
              <w:rPr>
                <w:color w:val="2E2E2E"/>
                <w:lang w:val="kk-KZ"/>
              </w:rPr>
              <w:t>2</w:t>
            </w:r>
          </w:p>
        </w:tc>
        <w:tc>
          <w:tcPr>
            <w:tcW w:w="3309" w:type="pct"/>
          </w:tcPr>
          <w:p w:rsidR="00560675" w:rsidRPr="00063748" w:rsidRDefault="00560675" w:rsidP="00F87163">
            <w:pPr>
              <w:rPr>
                <w:color w:val="2E2E2E"/>
                <w:szCs w:val="28"/>
                <w:lang w:val="kk-KZ" w:eastAsia="ko-KR"/>
              </w:rPr>
            </w:pPr>
            <w:r w:rsidRPr="00063748">
              <w:rPr>
                <w:color w:val="2E2E2E"/>
                <w:lang w:val="kk-KZ"/>
              </w:rPr>
              <w:t xml:space="preserve">2 дәріс. Қылмыстық процесстің міндеттері </w:t>
            </w:r>
          </w:p>
        </w:tc>
        <w:tc>
          <w:tcPr>
            <w:tcW w:w="532" w:type="pct"/>
          </w:tcPr>
          <w:p w:rsidR="00560675" w:rsidRPr="00063748" w:rsidRDefault="00560675" w:rsidP="001A71A8">
            <w:pPr>
              <w:jc w:val="center"/>
              <w:rPr>
                <w:color w:val="2E2E2E"/>
                <w:lang w:val="kk-KZ"/>
              </w:rPr>
            </w:pPr>
            <w:r w:rsidRPr="00063748">
              <w:rPr>
                <w:color w:val="2E2E2E"/>
                <w:lang w:val="kk-KZ"/>
              </w:rPr>
              <w:t>2</w:t>
            </w:r>
          </w:p>
        </w:tc>
        <w:tc>
          <w:tcPr>
            <w:tcW w:w="772" w:type="pct"/>
          </w:tcPr>
          <w:p w:rsidR="00560675" w:rsidRPr="00063748" w:rsidRDefault="00560675" w:rsidP="001A71A8">
            <w:pPr>
              <w:jc w:val="center"/>
              <w:rPr>
                <w:color w:val="2E2E2E"/>
                <w:lang w:val="kk-KZ"/>
              </w:rPr>
            </w:pPr>
            <w:r w:rsidRPr="00063748">
              <w:rPr>
                <w:color w:val="2E2E2E"/>
                <w:lang w:val="kk-KZ"/>
              </w:rPr>
              <w:t>0 балл</w:t>
            </w:r>
          </w:p>
        </w:tc>
      </w:tr>
      <w:tr w:rsidR="00F87163" w:rsidRPr="00063748" w:rsidTr="00F87163">
        <w:trPr>
          <w:trHeight w:val="257"/>
        </w:trPr>
        <w:tc>
          <w:tcPr>
            <w:tcW w:w="387" w:type="pct"/>
            <w:vMerge/>
          </w:tcPr>
          <w:p w:rsidR="00560675" w:rsidRPr="00063748" w:rsidRDefault="00560675" w:rsidP="001A71A8">
            <w:pPr>
              <w:jc w:val="center"/>
              <w:rPr>
                <w:color w:val="2E2E2E"/>
                <w:lang w:val="kk-KZ"/>
              </w:rPr>
            </w:pPr>
          </w:p>
        </w:tc>
        <w:tc>
          <w:tcPr>
            <w:tcW w:w="3309" w:type="pct"/>
          </w:tcPr>
          <w:p w:rsidR="00560675" w:rsidRPr="00063748" w:rsidRDefault="00560675" w:rsidP="00F87163">
            <w:pPr>
              <w:rPr>
                <w:color w:val="2E2E2E"/>
                <w:lang w:val="kk-KZ"/>
              </w:rPr>
            </w:pPr>
            <w:r w:rsidRPr="00063748">
              <w:rPr>
                <w:color w:val="2E2E2E"/>
                <w:lang w:val="kk-KZ"/>
              </w:rPr>
              <w:t xml:space="preserve">2 семинар сабағы. Қылмыстық процесстің міндеттері  </w:t>
            </w:r>
          </w:p>
        </w:tc>
        <w:tc>
          <w:tcPr>
            <w:tcW w:w="532" w:type="pct"/>
          </w:tcPr>
          <w:p w:rsidR="00560675" w:rsidRPr="00063748" w:rsidRDefault="00560675" w:rsidP="001A71A8">
            <w:pPr>
              <w:jc w:val="center"/>
              <w:rPr>
                <w:color w:val="2E2E2E"/>
                <w:lang w:val="kk-KZ"/>
              </w:rPr>
            </w:pPr>
            <w:r w:rsidRPr="00063748">
              <w:rPr>
                <w:color w:val="2E2E2E"/>
                <w:lang w:val="kk-KZ"/>
              </w:rPr>
              <w:t>1</w:t>
            </w:r>
          </w:p>
        </w:tc>
        <w:tc>
          <w:tcPr>
            <w:tcW w:w="772" w:type="pct"/>
          </w:tcPr>
          <w:p w:rsidR="00560675" w:rsidRPr="00063748" w:rsidRDefault="00513B79" w:rsidP="001A71A8">
            <w:pPr>
              <w:jc w:val="center"/>
              <w:rPr>
                <w:color w:val="2E2E2E"/>
                <w:lang w:val="kk-KZ"/>
              </w:rPr>
            </w:pPr>
            <w:r w:rsidRPr="00063748">
              <w:rPr>
                <w:color w:val="2E2E2E"/>
                <w:lang w:val="kk-KZ"/>
              </w:rPr>
              <w:t>5</w:t>
            </w:r>
            <w:r w:rsidR="005D37A2" w:rsidRPr="00063748">
              <w:rPr>
                <w:color w:val="2E2E2E"/>
                <w:lang w:val="kk-KZ"/>
              </w:rPr>
              <w:t xml:space="preserve"> балл</w:t>
            </w:r>
          </w:p>
        </w:tc>
      </w:tr>
      <w:tr w:rsidR="00F87163" w:rsidRPr="00063748" w:rsidTr="00F87163">
        <w:trPr>
          <w:trHeight w:val="257"/>
        </w:trPr>
        <w:tc>
          <w:tcPr>
            <w:tcW w:w="387" w:type="pct"/>
            <w:vMerge/>
          </w:tcPr>
          <w:p w:rsidR="00560675" w:rsidRPr="00063748" w:rsidRDefault="00560675" w:rsidP="001A71A8">
            <w:pPr>
              <w:jc w:val="center"/>
              <w:rPr>
                <w:color w:val="2E2E2E"/>
                <w:lang w:val="kk-KZ"/>
              </w:rPr>
            </w:pPr>
          </w:p>
        </w:tc>
        <w:tc>
          <w:tcPr>
            <w:tcW w:w="3309" w:type="pct"/>
          </w:tcPr>
          <w:p w:rsidR="00560675" w:rsidRPr="00063748" w:rsidRDefault="00560675" w:rsidP="002573CA">
            <w:pPr>
              <w:rPr>
                <w:color w:val="2E2E2E"/>
              </w:rPr>
            </w:pPr>
            <w:r w:rsidRPr="00063748">
              <w:rPr>
                <w:color w:val="2E2E2E"/>
                <w:lang w:val="kk-KZ"/>
              </w:rPr>
              <w:t xml:space="preserve">№1 СОӨЖ. </w:t>
            </w:r>
            <w:r w:rsidR="00472787" w:rsidRPr="00063748">
              <w:rPr>
                <w:color w:val="2E2E2E"/>
                <w:lang w:val="kk-KZ"/>
              </w:rPr>
              <w:t xml:space="preserve">Қылмыстық процессуалдық нормалардың түсінігі және олардың ерекшеліктері. Қылмыстық процессуалдық нормалардың түрлері мен құрылымы. Тұлғалық-бағдарлық. </w:t>
            </w:r>
          </w:p>
        </w:tc>
        <w:tc>
          <w:tcPr>
            <w:tcW w:w="532" w:type="pct"/>
          </w:tcPr>
          <w:p w:rsidR="00560675" w:rsidRPr="00063748" w:rsidRDefault="003A25D3" w:rsidP="001A71A8">
            <w:pPr>
              <w:jc w:val="center"/>
              <w:rPr>
                <w:color w:val="2E2E2E"/>
                <w:lang w:val="kk-KZ"/>
              </w:rPr>
            </w:pPr>
            <w:r>
              <w:rPr>
                <w:color w:val="2E2E2E"/>
                <w:lang w:val="kk-KZ"/>
              </w:rPr>
              <w:t>4</w:t>
            </w:r>
            <w:r w:rsidR="00146913" w:rsidRPr="00063748">
              <w:rPr>
                <w:color w:val="2E2E2E"/>
                <w:lang w:val="kk-KZ"/>
              </w:rPr>
              <w:t xml:space="preserve"> апта</w:t>
            </w:r>
          </w:p>
        </w:tc>
        <w:tc>
          <w:tcPr>
            <w:tcW w:w="772" w:type="pct"/>
          </w:tcPr>
          <w:p w:rsidR="00560675" w:rsidRPr="00063748" w:rsidRDefault="005D37A2" w:rsidP="00513B79">
            <w:pPr>
              <w:jc w:val="center"/>
              <w:rPr>
                <w:color w:val="2E2E2E"/>
                <w:lang w:val="kk-KZ"/>
              </w:rPr>
            </w:pPr>
            <w:r w:rsidRPr="00063748">
              <w:rPr>
                <w:color w:val="2E2E2E"/>
                <w:lang w:val="kk-KZ"/>
              </w:rPr>
              <w:t>1</w:t>
            </w:r>
            <w:r w:rsidR="00513B79" w:rsidRPr="00063748">
              <w:rPr>
                <w:color w:val="2E2E2E"/>
                <w:lang w:val="kk-KZ"/>
              </w:rPr>
              <w:t>6</w:t>
            </w:r>
            <w:r w:rsidRPr="00063748">
              <w:rPr>
                <w:color w:val="2E2E2E"/>
                <w:lang w:val="kk-KZ"/>
              </w:rPr>
              <w:t xml:space="preserve"> балл</w:t>
            </w:r>
          </w:p>
        </w:tc>
      </w:tr>
      <w:tr w:rsidR="000C5776" w:rsidRPr="00063748" w:rsidTr="00F87163">
        <w:trPr>
          <w:trHeight w:val="257"/>
        </w:trPr>
        <w:tc>
          <w:tcPr>
            <w:tcW w:w="387" w:type="pct"/>
            <w:vMerge w:val="restart"/>
          </w:tcPr>
          <w:p w:rsidR="000C5776" w:rsidRPr="000C5776" w:rsidRDefault="000C5776" w:rsidP="001A71A8">
            <w:pPr>
              <w:jc w:val="center"/>
              <w:rPr>
                <w:color w:val="2E2E2E"/>
                <w:lang w:val="en-US"/>
              </w:rPr>
            </w:pPr>
            <w:r>
              <w:rPr>
                <w:color w:val="2E2E2E"/>
                <w:lang w:val="en-US"/>
              </w:rPr>
              <w:t>3</w:t>
            </w:r>
          </w:p>
        </w:tc>
        <w:tc>
          <w:tcPr>
            <w:tcW w:w="3309" w:type="pct"/>
          </w:tcPr>
          <w:p w:rsidR="000C5776" w:rsidRPr="00063748" w:rsidRDefault="000C5776" w:rsidP="00ED2B77">
            <w:pPr>
              <w:rPr>
                <w:color w:val="2E2E2E"/>
                <w:lang w:val="kk-KZ"/>
              </w:rPr>
            </w:pPr>
            <w:r w:rsidRPr="00063748">
              <w:rPr>
                <w:color w:val="2E2E2E"/>
                <w:lang w:val="kk-KZ"/>
              </w:rPr>
              <w:t>3дәріс. Қылмыстық іс жүргізу заңы және қылмыстық сот өндірісінің институттарының дамуы</w:t>
            </w:r>
          </w:p>
        </w:tc>
        <w:tc>
          <w:tcPr>
            <w:tcW w:w="532" w:type="pct"/>
          </w:tcPr>
          <w:p w:rsidR="000C5776" w:rsidRPr="00063748" w:rsidRDefault="000C5776" w:rsidP="00F87163">
            <w:pPr>
              <w:jc w:val="center"/>
              <w:rPr>
                <w:color w:val="2E2E2E"/>
                <w:lang w:val="kk-KZ"/>
              </w:rPr>
            </w:pPr>
            <w:r w:rsidRPr="00063748">
              <w:rPr>
                <w:color w:val="2E2E2E"/>
                <w:lang w:val="kk-KZ"/>
              </w:rPr>
              <w:t xml:space="preserve">2 </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2573CA">
            <w:pPr>
              <w:rPr>
                <w:color w:val="2E2E2E"/>
                <w:lang w:val="kk-KZ"/>
              </w:rPr>
            </w:pPr>
            <w:r w:rsidRPr="00063748">
              <w:rPr>
                <w:color w:val="2E2E2E"/>
                <w:lang w:val="kk-KZ"/>
              </w:rPr>
              <w:t>3семинар сабағы. Қылмыстық іс жүргізу заңы және қылмыстық сот өндірісінің институттарының дамуы</w:t>
            </w:r>
          </w:p>
        </w:tc>
        <w:tc>
          <w:tcPr>
            <w:tcW w:w="532" w:type="pct"/>
          </w:tcPr>
          <w:p w:rsidR="000C5776" w:rsidRPr="00063748" w:rsidRDefault="000C5776" w:rsidP="001A71A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C5776" w:rsidRPr="00063748" w:rsidTr="00F87163">
        <w:trPr>
          <w:trHeight w:val="257"/>
        </w:trPr>
        <w:tc>
          <w:tcPr>
            <w:tcW w:w="387" w:type="pct"/>
            <w:vMerge w:val="restart"/>
          </w:tcPr>
          <w:p w:rsidR="000C5776" w:rsidRPr="000C5776" w:rsidRDefault="000C5776" w:rsidP="001A71A8">
            <w:pPr>
              <w:jc w:val="center"/>
              <w:rPr>
                <w:color w:val="2E2E2E"/>
                <w:lang w:val="en-US"/>
              </w:rPr>
            </w:pPr>
            <w:r>
              <w:rPr>
                <w:color w:val="2E2E2E"/>
                <w:lang w:val="en-US"/>
              </w:rPr>
              <w:t>4</w:t>
            </w:r>
          </w:p>
        </w:tc>
        <w:tc>
          <w:tcPr>
            <w:tcW w:w="3309" w:type="pct"/>
          </w:tcPr>
          <w:p w:rsidR="000C5776" w:rsidRPr="00063748" w:rsidRDefault="000C5776" w:rsidP="00F87163">
            <w:pPr>
              <w:rPr>
                <w:color w:val="2E2E2E"/>
                <w:lang w:val="kk-KZ"/>
              </w:rPr>
            </w:pPr>
            <w:r w:rsidRPr="00063748">
              <w:rPr>
                <w:color w:val="2E2E2E"/>
                <w:lang w:val="kk-KZ"/>
              </w:rPr>
              <w:t xml:space="preserve">4 дәріс. Үлттық қылмыстық іс жүргізу заңының пайда болуы дәне даму этаптары </w:t>
            </w:r>
          </w:p>
        </w:tc>
        <w:tc>
          <w:tcPr>
            <w:tcW w:w="532" w:type="pct"/>
          </w:tcPr>
          <w:p w:rsidR="000C5776" w:rsidRPr="00063748" w:rsidRDefault="000C5776" w:rsidP="00063748">
            <w:pPr>
              <w:jc w:val="center"/>
              <w:rPr>
                <w:color w:val="2E2E2E"/>
                <w:lang w:val="kk-KZ"/>
              </w:rPr>
            </w:pPr>
            <w:r w:rsidRPr="00063748">
              <w:rPr>
                <w:color w:val="2E2E2E"/>
                <w:lang w:val="kk-KZ"/>
              </w:rPr>
              <w:t xml:space="preserve">2 </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2573CA">
            <w:pPr>
              <w:rPr>
                <w:color w:val="2E2E2E"/>
                <w:lang w:val="kk-KZ"/>
              </w:rPr>
            </w:pPr>
            <w:r w:rsidRPr="00063748">
              <w:rPr>
                <w:color w:val="2E2E2E"/>
                <w:lang w:val="kk-KZ"/>
              </w:rPr>
              <w:t xml:space="preserve">4семинар сабағы. </w:t>
            </w:r>
            <w:r w:rsidRPr="00F87163">
              <w:rPr>
                <w:color w:val="2E2E2E"/>
                <w:lang w:val="kk-KZ"/>
              </w:rPr>
              <w:t>Үлттық қылмыстық іс жүргізу заңының пайда болуы дәне даму этаптары</w:t>
            </w:r>
          </w:p>
        </w:tc>
        <w:tc>
          <w:tcPr>
            <w:tcW w:w="532" w:type="pct"/>
          </w:tcPr>
          <w:p w:rsidR="000C5776" w:rsidRPr="00063748" w:rsidRDefault="000C5776" w:rsidP="0006374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2573CA">
            <w:pPr>
              <w:rPr>
                <w:color w:val="2E2E2E"/>
                <w:lang w:val="kk-KZ"/>
              </w:rPr>
            </w:pPr>
            <w:r w:rsidRPr="00F87163">
              <w:rPr>
                <w:color w:val="2E2E2E"/>
                <w:lang w:val="kk-KZ"/>
              </w:rPr>
              <w:t>№2 СОӨЖ.</w:t>
            </w:r>
            <w:r w:rsidRPr="00063748">
              <w:rPr>
                <w:color w:val="2E2E2E"/>
                <w:lang w:val="kk-KZ"/>
              </w:rPr>
              <w:t xml:space="preserve"> </w:t>
            </w:r>
            <w:r w:rsidRPr="00F87163">
              <w:rPr>
                <w:color w:val="2E2E2E"/>
                <w:lang w:val="kk-KZ"/>
              </w:rPr>
              <w:t>. Қылмыстық іс жүргізу заңы және қылмыстық сот өндірісінің институттарының дамуы</w:t>
            </w:r>
            <w:r>
              <w:rPr>
                <w:color w:val="2E2E2E"/>
                <w:lang w:val="kk-KZ"/>
              </w:rPr>
              <w:t>. Ауызша. Блиц сұрақтар.</w:t>
            </w:r>
          </w:p>
        </w:tc>
        <w:tc>
          <w:tcPr>
            <w:tcW w:w="532" w:type="pct"/>
          </w:tcPr>
          <w:p w:rsidR="000C5776" w:rsidRPr="00063748" w:rsidRDefault="003A25D3" w:rsidP="00063748">
            <w:pPr>
              <w:jc w:val="center"/>
              <w:rPr>
                <w:color w:val="2E2E2E"/>
                <w:lang w:val="kk-KZ"/>
              </w:rPr>
            </w:pPr>
            <w:r>
              <w:rPr>
                <w:color w:val="2E2E2E"/>
                <w:lang w:val="kk-KZ"/>
              </w:rPr>
              <w:t>5</w:t>
            </w:r>
            <w:r w:rsidR="000C5776" w:rsidRPr="00063748">
              <w:rPr>
                <w:color w:val="2E2E2E"/>
                <w:lang w:val="kk-KZ"/>
              </w:rPr>
              <w:t xml:space="preserve"> апта</w:t>
            </w:r>
          </w:p>
        </w:tc>
        <w:tc>
          <w:tcPr>
            <w:tcW w:w="772" w:type="pct"/>
          </w:tcPr>
          <w:p w:rsidR="000C5776" w:rsidRPr="00063748" w:rsidRDefault="000C5776" w:rsidP="00513B79">
            <w:pPr>
              <w:jc w:val="center"/>
              <w:rPr>
                <w:color w:val="2E2E2E"/>
                <w:lang w:val="kk-KZ"/>
              </w:rPr>
            </w:pPr>
            <w:r w:rsidRPr="00063748">
              <w:rPr>
                <w:color w:val="2E2E2E"/>
                <w:lang w:val="kk-KZ"/>
              </w:rPr>
              <w:t>17 балл</w:t>
            </w:r>
          </w:p>
        </w:tc>
      </w:tr>
      <w:tr w:rsidR="000C5776" w:rsidRPr="00063748" w:rsidTr="00F87163">
        <w:trPr>
          <w:trHeight w:val="257"/>
        </w:trPr>
        <w:tc>
          <w:tcPr>
            <w:tcW w:w="387" w:type="pct"/>
            <w:vMerge w:val="restart"/>
          </w:tcPr>
          <w:p w:rsidR="000C5776" w:rsidRPr="00063748" w:rsidRDefault="000C5776" w:rsidP="001A71A8">
            <w:pPr>
              <w:jc w:val="center"/>
              <w:rPr>
                <w:color w:val="2E2E2E"/>
                <w:lang w:val="kk-KZ"/>
              </w:rPr>
            </w:pPr>
          </w:p>
        </w:tc>
        <w:tc>
          <w:tcPr>
            <w:tcW w:w="3309" w:type="pct"/>
          </w:tcPr>
          <w:p w:rsidR="000C5776" w:rsidRPr="00F87163" w:rsidRDefault="000C5776" w:rsidP="00F87163">
            <w:pPr>
              <w:rPr>
                <w:color w:val="2E2E2E"/>
                <w:lang w:val="kk-KZ"/>
              </w:rPr>
            </w:pPr>
            <w:r w:rsidRPr="00F87163">
              <w:rPr>
                <w:color w:val="2E2E2E"/>
                <w:lang w:val="kk-KZ"/>
              </w:rPr>
              <w:t>2 Модуль. 5 дәріс.</w:t>
            </w:r>
            <w:r w:rsidRPr="00063748">
              <w:rPr>
                <w:color w:val="2E2E2E"/>
                <w:lang w:val="kk-KZ"/>
              </w:rPr>
              <w:t xml:space="preserve"> </w:t>
            </w:r>
            <w:r w:rsidRPr="00F87163">
              <w:rPr>
                <w:color w:val="2E2E2E"/>
                <w:lang w:val="kk-KZ"/>
              </w:rPr>
              <w:t>Қылмыстық процесстің қағидалары</w:t>
            </w:r>
            <w:r>
              <w:rPr>
                <w:color w:val="2E2E2E"/>
                <w:lang w:val="kk-KZ"/>
              </w:rPr>
              <w:t xml:space="preserve"> және олардық процессуалдық қызметте атқарылуы (өзекті дәріс)</w:t>
            </w:r>
          </w:p>
        </w:tc>
        <w:tc>
          <w:tcPr>
            <w:tcW w:w="532" w:type="pct"/>
          </w:tcPr>
          <w:p w:rsidR="000C5776" w:rsidRPr="00063748" w:rsidRDefault="000C5776" w:rsidP="00063748">
            <w:pPr>
              <w:jc w:val="center"/>
              <w:rPr>
                <w:color w:val="2E2E2E"/>
                <w:lang w:val="kk-KZ"/>
              </w:rPr>
            </w:pPr>
            <w:r w:rsidRPr="00063748">
              <w:rPr>
                <w:color w:val="2E2E2E"/>
                <w:lang w:val="kk-KZ"/>
              </w:rPr>
              <w:t xml:space="preserve">2 </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Pr="00F87163" w:rsidRDefault="000C5776" w:rsidP="002573CA">
            <w:pPr>
              <w:rPr>
                <w:color w:val="2E2E2E"/>
                <w:lang w:val="kk-KZ"/>
              </w:rPr>
            </w:pPr>
            <w:r>
              <w:rPr>
                <w:color w:val="2E2E2E"/>
                <w:lang w:val="kk-KZ"/>
              </w:rPr>
              <w:t xml:space="preserve">5 </w:t>
            </w:r>
            <w:r w:rsidRPr="00F87163">
              <w:rPr>
                <w:color w:val="2E2E2E"/>
                <w:lang w:val="kk-KZ"/>
              </w:rPr>
              <w:t>семинар сабағы</w:t>
            </w:r>
            <w:r>
              <w:rPr>
                <w:color w:val="2E2E2E"/>
                <w:lang w:val="kk-KZ"/>
              </w:rPr>
              <w:t>.</w:t>
            </w:r>
            <w:r w:rsidRPr="00F87163">
              <w:rPr>
                <w:color w:val="2E2E2E"/>
                <w:lang w:val="kk-KZ"/>
              </w:rPr>
              <w:t xml:space="preserve"> Қылмыстық процесстің қағидалары</w:t>
            </w:r>
            <w:r>
              <w:rPr>
                <w:color w:val="2E2E2E"/>
                <w:lang w:val="kk-KZ"/>
              </w:rPr>
              <w:t xml:space="preserve"> және олардық процессуалдық қызметте атқарылуы</w:t>
            </w:r>
          </w:p>
        </w:tc>
        <w:tc>
          <w:tcPr>
            <w:tcW w:w="532" w:type="pct"/>
          </w:tcPr>
          <w:p w:rsidR="000C5776" w:rsidRPr="00063748" w:rsidRDefault="000C5776" w:rsidP="0006374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C5776" w:rsidRPr="00063748" w:rsidTr="00F87163">
        <w:trPr>
          <w:trHeight w:val="257"/>
        </w:trPr>
        <w:tc>
          <w:tcPr>
            <w:tcW w:w="387" w:type="pct"/>
            <w:vMerge w:val="restart"/>
          </w:tcPr>
          <w:p w:rsidR="000C5776" w:rsidRPr="00063748" w:rsidRDefault="000C5776" w:rsidP="001A71A8">
            <w:pPr>
              <w:jc w:val="center"/>
              <w:rPr>
                <w:color w:val="2E2E2E"/>
                <w:lang w:val="kk-KZ"/>
              </w:rPr>
            </w:pPr>
          </w:p>
        </w:tc>
        <w:tc>
          <w:tcPr>
            <w:tcW w:w="3309" w:type="pct"/>
          </w:tcPr>
          <w:p w:rsidR="000C5776" w:rsidRDefault="000C5776" w:rsidP="00F87163">
            <w:pPr>
              <w:rPr>
                <w:color w:val="2E2E2E"/>
                <w:lang w:val="kk-KZ"/>
              </w:rPr>
            </w:pPr>
            <w:r>
              <w:rPr>
                <w:color w:val="2E2E2E"/>
                <w:lang w:val="kk-KZ"/>
              </w:rPr>
              <w:t xml:space="preserve">6 </w:t>
            </w:r>
            <w:r w:rsidRPr="00F87163">
              <w:rPr>
                <w:color w:val="2E2E2E"/>
                <w:lang w:val="kk-KZ"/>
              </w:rPr>
              <w:t>дәріс</w:t>
            </w:r>
            <w:r>
              <w:rPr>
                <w:color w:val="2E2E2E"/>
                <w:lang w:val="kk-KZ"/>
              </w:rPr>
              <w:t xml:space="preserve">. </w:t>
            </w:r>
            <w:r w:rsidRPr="00F87163">
              <w:rPr>
                <w:color w:val="2E2E2E"/>
                <w:lang w:val="kk-KZ"/>
              </w:rPr>
              <w:t>Қылмыстық іс жүргізуге қатысушылар</w:t>
            </w:r>
            <w:r>
              <w:rPr>
                <w:color w:val="2E2E2E"/>
                <w:lang w:val="kk-KZ"/>
              </w:rPr>
              <w:t>ының құқықтарының кепілдерін  кеңейту және демократизациялау</w:t>
            </w:r>
            <w:r w:rsidRPr="00F87163">
              <w:rPr>
                <w:color w:val="2E2E2E"/>
                <w:lang w:val="kk-KZ"/>
              </w:rPr>
              <w:t xml:space="preserve"> </w:t>
            </w:r>
          </w:p>
        </w:tc>
        <w:tc>
          <w:tcPr>
            <w:tcW w:w="532" w:type="pct"/>
          </w:tcPr>
          <w:p w:rsidR="000C5776" w:rsidRPr="00063748" w:rsidRDefault="000C5776" w:rsidP="00063748">
            <w:pPr>
              <w:jc w:val="center"/>
              <w:rPr>
                <w:color w:val="2E2E2E"/>
                <w:lang w:val="kk-KZ"/>
              </w:rPr>
            </w:pPr>
            <w:r w:rsidRPr="00063748">
              <w:rPr>
                <w:color w:val="2E2E2E"/>
                <w:lang w:val="kk-KZ"/>
              </w:rPr>
              <w:t xml:space="preserve">2 </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Default="000C5776" w:rsidP="002573CA">
            <w:pPr>
              <w:rPr>
                <w:color w:val="2E2E2E"/>
                <w:lang w:val="kk-KZ"/>
              </w:rPr>
            </w:pPr>
            <w:r>
              <w:rPr>
                <w:color w:val="2E2E2E"/>
                <w:lang w:val="kk-KZ"/>
              </w:rPr>
              <w:t xml:space="preserve">6 </w:t>
            </w:r>
            <w:r w:rsidRPr="00F87163">
              <w:rPr>
                <w:color w:val="2E2E2E"/>
                <w:lang w:val="kk-KZ"/>
              </w:rPr>
              <w:t>семинар сабағы</w:t>
            </w:r>
            <w:r>
              <w:rPr>
                <w:color w:val="2E2E2E"/>
                <w:lang w:val="kk-KZ"/>
              </w:rPr>
              <w:t>.</w:t>
            </w:r>
            <w:r w:rsidRPr="00F87163">
              <w:rPr>
                <w:color w:val="2E2E2E"/>
                <w:lang w:val="kk-KZ"/>
              </w:rPr>
              <w:t xml:space="preserve"> Қылмыстық іс жүргізуге қатысушылар</w:t>
            </w:r>
            <w:r>
              <w:rPr>
                <w:color w:val="2E2E2E"/>
                <w:lang w:val="kk-KZ"/>
              </w:rPr>
              <w:t>ының құқықтарының кепілдерін  кеңейту және демократизациялау</w:t>
            </w:r>
          </w:p>
        </w:tc>
        <w:tc>
          <w:tcPr>
            <w:tcW w:w="532" w:type="pct"/>
          </w:tcPr>
          <w:p w:rsidR="000C5776" w:rsidRPr="00063748" w:rsidRDefault="000C5776" w:rsidP="0006374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C5776" w:rsidRPr="00063748" w:rsidTr="00F87163">
        <w:trPr>
          <w:trHeight w:val="257"/>
        </w:trPr>
        <w:tc>
          <w:tcPr>
            <w:tcW w:w="387" w:type="pct"/>
            <w:vMerge/>
          </w:tcPr>
          <w:p w:rsidR="000C5776" w:rsidRPr="00063748" w:rsidRDefault="000C5776" w:rsidP="001A71A8">
            <w:pPr>
              <w:jc w:val="center"/>
              <w:rPr>
                <w:color w:val="2E2E2E"/>
                <w:lang w:val="kk-KZ"/>
              </w:rPr>
            </w:pPr>
          </w:p>
        </w:tc>
        <w:tc>
          <w:tcPr>
            <w:tcW w:w="3309" w:type="pct"/>
          </w:tcPr>
          <w:p w:rsidR="000C5776" w:rsidRDefault="000C5776" w:rsidP="002573CA">
            <w:pPr>
              <w:rPr>
                <w:color w:val="2E2E2E"/>
                <w:lang w:val="kk-KZ"/>
              </w:rPr>
            </w:pPr>
            <w:r>
              <w:rPr>
                <w:color w:val="2E2E2E"/>
                <w:lang w:val="kk-KZ"/>
              </w:rPr>
              <w:t>№3</w:t>
            </w:r>
            <w:r w:rsidRPr="00F87163">
              <w:rPr>
                <w:color w:val="2E2E2E"/>
                <w:lang w:val="kk-KZ"/>
              </w:rPr>
              <w:t xml:space="preserve"> СОӨЖ. Қылмыстық процесстің қағидалары</w:t>
            </w:r>
            <w:r>
              <w:rPr>
                <w:color w:val="2E2E2E"/>
                <w:lang w:val="kk-KZ"/>
              </w:rPr>
              <w:t xml:space="preserve"> және олардық процессуалдық қызметте атқарылуы. Реферат.</w:t>
            </w:r>
          </w:p>
        </w:tc>
        <w:tc>
          <w:tcPr>
            <w:tcW w:w="532" w:type="pct"/>
          </w:tcPr>
          <w:p w:rsidR="000C5776" w:rsidRPr="003A25D3" w:rsidRDefault="000C5776" w:rsidP="00063748">
            <w:pPr>
              <w:jc w:val="center"/>
              <w:rPr>
                <w:color w:val="2E2E2E"/>
                <w:lang w:val="kk-KZ"/>
              </w:rPr>
            </w:pPr>
            <w:r>
              <w:rPr>
                <w:color w:val="2E2E2E"/>
                <w:lang w:val="en-US"/>
              </w:rPr>
              <w:t>6</w:t>
            </w:r>
            <w:r w:rsidR="003A25D3">
              <w:rPr>
                <w:color w:val="2E2E2E"/>
                <w:lang w:val="kk-KZ"/>
              </w:rPr>
              <w:t xml:space="preserve"> апта</w:t>
            </w:r>
          </w:p>
        </w:tc>
        <w:tc>
          <w:tcPr>
            <w:tcW w:w="772" w:type="pct"/>
          </w:tcPr>
          <w:p w:rsidR="000C5776" w:rsidRPr="00063748" w:rsidRDefault="000C5776" w:rsidP="00063748">
            <w:pPr>
              <w:jc w:val="center"/>
              <w:rPr>
                <w:color w:val="2E2E2E"/>
                <w:lang w:val="kk-KZ"/>
              </w:rPr>
            </w:pPr>
            <w:r w:rsidRPr="00513B79">
              <w:rPr>
                <w:color w:val="2E2E2E"/>
                <w:lang w:val="kk-KZ"/>
              </w:rPr>
              <w:t>17 балл</w:t>
            </w:r>
          </w:p>
        </w:tc>
      </w:tr>
      <w:tr w:rsidR="00F87163" w:rsidRPr="00063748" w:rsidTr="00F87163">
        <w:trPr>
          <w:trHeight w:val="257"/>
        </w:trPr>
        <w:tc>
          <w:tcPr>
            <w:tcW w:w="387" w:type="pct"/>
            <w:vMerge w:val="restart"/>
          </w:tcPr>
          <w:p w:rsidR="00F87163" w:rsidRPr="000C5776" w:rsidRDefault="000C5776" w:rsidP="001A71A8">
            <w:pPr>
              <w:jc w:val="center"/>
              <w:rPr>
                <w:color w:val="2E2E2E"/>
                <w:lang w:val="en-US"/>
              </w:rPr>
            </w:pPr>
            <w:r>
              <w:rPr>
                <w:color w:val="2E2E2E"/>
                <w:lang w:val="en-US"/>
              </w:rPr>
              <w:t>7</w:t>
            </w:r>
          </w:p>
        </w:tc>
        <w:tc>
          <w:tcPr>
            <w:tcW w:w="3309" w:type="pct"/>
          </w:tcPr>
          <w:p w:rsidR="00F87163" w:rsidRPr="00063748" w:rsidRDefault="00F87163" w:rsidP="00084885">
            <w:pPr>
              <w:rPr>
                <w:color w:val="2E2E2E"/>
                <w:szCs w:val="28"/>
                <w:lang w:val="kk-KZ" w:eastAsia="ko-KR"/>
              </w:rPr>
            </w:pPr>
            <w:r w:rsidRPr="00063748">
              <w:rPr>
                <w:color w:val="2E2E2E"/>
                <w:lang w:val="kk-KZ"/>
              </w:rPr>
              <w:t xml:space="preserve"> </w:t>
            </w:r>
            <w:r w:rsidR="00084885" w:rsidRPr="00063748">
              <w:rPr>
                <w:color w:val="2E2E2E"/>
                <w:lang w:val="kk-KZ"/>
              </w:rPr>
              <w:t xml:space="preserve">7 </w:t>
            </w:r>
            <w:r w:rsidRPr="00063748">
              <w:rPr>
                <w:color w:val="2E2E2E"/>
                <w:lang w:val="kk-KZ"/>
              </w:rPr>
              <w:t xml:space="preserve">дәріс </w:t>
            </w:r>
            <w:r w:rsidR="00084885" w:rsidRPr="00063748">
              <w:rPr>
                <w:color w:val="2E2E2E"/>
                <w:lang w:val="kk-KZ"/>
              </w:rPr>
              <w:t>. Ақтау. Қылмыстық іс жүргізу органдарының заңсыз әрекеттерімен келтірілген зиянды өтеу. (өзекті дәріс)</w:t>
            </w:r>
          </w:p>
        </w:tc>
        <w:tc>
          <w:tcPr>
            <w:tcW w:w="532" w:type="pct"/>
          </w:tcPr>
          <w:p w:rsidR="00F87163" w:rsidRPr="00063748" w:rsidRDefault="00F87163" w:rsidP="001A71A8">
            <w:pPr>
              <w:jc w:val="center"/>
              <w:rPr>
                <w:color w:val="2E2E2E"/>
                <w:lang w:val="kk-KZ"/>
              </w:rPr>
            </w:pPr>
            <w:r w:rsidRPr="00063748">
              <w:rPr>
                <w:color w:val="2E2E2E"/>
                <w:lang w:val="kk-KZ"/>
              </w:rPr>
              <w:t>2</w:t>
            </w:r>
          </w:p>
        </w:tc>
        <w:tc>
          <w:tcPr>
            <w:tcW w:w="772" w:type="pct"/>
          </w:tcPr>
          <w:p w:rsidR="00F87163" w:rsidRPr="00063748" w:rsidRDefault="00F87163" w:rsidP="001A71A8">
            <w:pPr>
              <w:jc w:val="center"/>
              <w:rPr>
                <w:color w:val="2E2E2E"/>
                <w:lang w:val="kk-KZ"/>
              </w:rPr>
            </w:pPr>
            <w:r w:rsidRPr="00063748">
              <w:rPr>
                <w:color w:val="2E2E2E"/>
                <w:lang w:val="kk-KZ"/>
              </w:rPr>
              <w:t>0 балл</w:t>
            </w:r>
          </w:p>
        </w:tc>
      </w:tr>
      <w:tr w:rsidR="00084885" w:rsidRPr="00063748" w:rsidTr="00F87163">
        <w:trPr>
          <w:trHeight w:val="257"/>
        </w:trPr>
        <w:tc>
          <w:tcPr>
            <w:tcW w:w="387" w:type="pct"/>
            <w:vMerge/>
          </w:tcPr>
          <w:p w:rsidR="00084885" w:rsidRPr="00063748" w:rsidRDefault="00084885" w:rsidP="001A71A8">
            <w:pPr>
              <w:jc w:val="center"/>
              <w:rPr>
                <w:color w:val="2E2E2E"/>
                <w:lang w:val="kk-KZ"/>
              </w:rPr>
            </w:pPr>
          </w:p>
        </w:tc>
        <w:tc>
          <w:tcPr>
            <w:tcW w:w="3309" w:type="pct"/>
          </w:tcPr>
          <w:p w:rsidR="00084885" w:rsidRPr="00063748" w:rsidRDefault="00084885" w:rsidP="001A71A8">
            <w:pPr>
              <w:rPr>
                <w:color w:val="2E2E2E"/>
                <w:lang w:val="kk-KZ"/>
              </w:rPr>
            </w:pPr>
            <w:r w:rsidRPr="00084885">
              <w:rPr>
                <w:color w:val="2E2E2E"/>
                <w:lang w:val="kk-KZ"/>
              </w:rPr>
              <w:t>Қылмыстық іс жүргізу органдарының заңсыз әрекеттерімен келтірілген зиянды өтеу.</w:t>
            </w:r>
          </w:p>
        </w:tc>
        <w:tc>
          <w:tcPr>
            <w:tcW w:w="532" w:type="pct"/>
          </w:tcPr>
          <w:p w:rsidR="00084885" w:rsidRPr="00063748" w:rsidRDefault="00084885" w:rsidP="00063748">
            <w:pPr>
              <w:jc w:val="center"/>
              <w:rPr>
                <w:color w:val="2E2E2E"/>
                <w:lang w:val="kk-KZ"/>
              </w:rPr>
            </w:pPr>
            <w:r w:rsidRPr="00063748">
              <w:rPr>
                <w:color w:val="2E2E2E"/>
                <w:lang w:val="kk-KZ"/>
              </w:rPr>
              <w:t>1</w:t>
            </w:r>
          </w:p>
        </w:tc>
        <w:tc>
          <w:tcPr>
            <w:tcW w:w="772" w:type="pct"/>
          </w:tcPr>
          <w:p w:rsidR="00084885" w:rsidRPr="00063748" w:rsidRDefault="00513B79" w:rsidP="00063748">
            <w:pPr>
              <w:jc w:val="center"/>
              <w:rPr>
                <w:color w:val="2E2E2E"/>
                <w:lang w:val="kk-KZ"/>
              </w:rPr>
            </w:pPr>
            <w:r w:rsidRPr="00063748">
              <w:rPr>
                <w:color w:val="2E2E2E"/>
                <w:lang w:val="kk-KZ"/>
              </w:rPr>
              <w:t>5</w:t>
            </w:r>
            <w:r w:rsidR="00084885" w:rsidRPr="00063748">
              <w:rPr>
                <w:color w:val="2E2E2E"/>
                <w:lang w:val="kk-KZ"/>
              </w:rPr>
              <w:t xml:space="preserve"> балл</w:t>
            </w:r>
          </w:p>
        </w:tc>
      </w:tr>
      <w:tr w:rsidR="00084885" w:rsidRPr="00063748" w:rsidTr="00F87163">
        <w:trPr>
          <w:trHeight w:val="257"/>
        </w:trPr>
        <w:tc>
          <w:tcPr>
            <w:tcW w:w="387" w:type="pct"/>
            <w:vMerge/>
          </w:tcPr>
          <w:p w:rsidR="00084885" w:rsidRPr="00063748" w:rsidRDefault="00084885" w:rsidP="001A71A8">
            <w:pPr>
              <w:jc w:val="center"/>
              <w:rPr>
                <w:color w:val="2E2E2E"/>
                <w:lang w:val="kk-KZ"/>
              </w:rPr>
            </w:pPr>
          </w:p>
        </w:tc>
        <w:tc>
          <w:tcPr>
            <w:tcW w:w="3309" w:type="pct"/>
          </w:tcPr>
          <w:p w:rsidR="00084885" w:rsidRPr="00084885" w:rsidRDefault="00084885" w:rsidP="001A71A8">
            <w:pPr>
              <w:rPr>
                <w:color w:val="2E2E2E"/>
                <w:lang w:val="kk-KZ"/>
              </w:rPr>
            </w:pPr>
            <w:r>
              <w:rPr>
                <w:color w:val="2E2E2E"/>
                <w:lang w:val="kk-KZ"/>
              </w:rPr>
              <w:t>1 Аралық бақылау. Ауызша сұрауқтарға жауап беру. Есеп шығару.</w:t>
            </w:r>
          </w:p>
        </w:tc>
        <w:tc>
          <w:tcPr>
            <w:tcW w:w="532" w:type="pct"/>
          </w:tcPr>
          <w:p w:rsidR="00084885" w:rsidRPr="00063748" w:rsidRDefault="00084885" w:rsidP="00063748">
            <w:pPr>
              <w:jc w:val="center"/>
              <w:rPr>
                <w:color w:val="2E2E2E"/>
                <w:lang w:val="kk-KZ"/>
              </w:rPr>
            </w:pPr>
            <w:r w:rsidRPr="00063748">
              <w:rPr>
                <w:color w:val="2E2E2E"/>
                <w:lang w:val="kk-KZ"/>
              </w:rPr>
              <w:t>7</w:t>
            </w:r>
          </w:p>
        </w:tc>
        <w:tc>
          <w:tcPr>
            <w:tcW w:w="772" w:type="pct"/>
          </w:tcPr>
          <w:p w:rsidR="00084885" w:rsidRPr="00063748" w:rsidRDefault="00084885" w:rsidP="00063748">
            <w:pPr>
              <w:jc w:val="center"/>
              <w:rPr>
                <w:color w:val="2E2E2E"/>
                <w:lang w:val="kk-KZ"/>
              </w:rPr>
            </w:pPr>
          </w:p>
        </w:tc>
      </w:tr>
      <w:tr w:rsidR="00084885" w:rsidRPr="00063748" w:rsidTr="00F87163">
        <w:trPr>
          <w:trHeight w:val="257"/>
        </w:trPr>
        <w:tc>
          <w:tcPr>
            <w:tcW w:w="387" w:type="pct"/>
            <w:vMerge/>
          </w:tcPr>
          <w:p w:rsidR="00084885" w:rsidRPr="00063748" w:rsidRDefault="00084885" w:rsidP="001A71A8">
            <w:pPr>
              <w:jc w:val="center"/>
              <w:rPr>
                <w:color w:val="2E2E2E"/>
                <w:lang w:val="kk-KZ"/>
              </w:rPr>
            </w:pPr>
          </w:p>
        </w:tc>
        <w:tc>
          <w:tcPr>
            <w:tcW w:w="3309" w:type="pct"/>
          </w:tcPr>
          <w:p w:rsidR="00084885" w:rsidRPr="00084885" w:rsidRDefault="00084885" w:rsidP="001A71A8">
            <w:pPr>
              <w:rPr>
                <w:color w:val="2E2E2E"/>
                <w:lang w:val="kk-KZ"/>
              </w:rPr>
            </w:pPr>
            <w:r w:rsidRPr="00084885">
              <w:rPr>
                <w:bCs/>
                <w:color w:val="000000"/>
                <w:lang w:val="kk-KZ"/>
              </w:rPr>
              <w:t>Midterm Exam</w:t>
            </w:r>
          </w:p>
        </w:tc>
        <w:tc>
          <w:tcPr>
            <w:tcW w:w="532" w:type="pct"/>
          </w:tcPr>
          <w:p w:rsidR="00084885" w:rsidRPr="00063748" w:rsidRDefault="00084885" w:rsidP="00063748">
            <w:pPr>
              <w:jc w:val="center"/>
              <w:rPr>
                <w:color w:val="2E2E2E"/>
                <w:lang w:val="kk-KZ"/>
              </w:rPr>
            </w:pPr>
            <w:r w:rsidRPr="00063748">
              <w:rPr>
                <w:color w:val="2E2E2E"/>
                <w:lang w:val="kk-KZ"/>
              </w:rPr>
              <w:t>8</w:t>
            </w:r>
          </w:p>
        </w:tc>
        <w:tc>
          <w:tcPr>
            <w:tcW w:w="772" w:type="pct"/>
          </w:tcPr>
          <w:p w:rsidR="00084885" w:rsidRPr="00063748" w:rsidRDefault="00084885" w:rsidP="00063748">
            <w:pPr>
              <w:jc w:val="center"/>
              <w:rPr>
                <w:color w:val="2E2E2E"/>
                <w:lang w:val="kk-KZ"/>
              </w:rPr>
            </w:pPr>
            <w:r w:rsidRPr="00063748">
              <w:rPr>
                <w:color w:val="2E2E2E"/>
                <w:lang w:val="kk-KZ"/>
              </w:rPr>
              <w:t>100</w:t>
            </w:r>
          </w:p>
        </w:tc>
      </w:tr>
      <w:tr w:rsidR="000C5776" w:rsidRPr="00063748" w:rsidTr="00F87163">
        <w:trPr>
          <w:trHeight w:val="248"/>
        </w:trPr>
        <w:tc>
          <w:tcPr>
            <w:tcW w:w="387" w:type="pct"/>
            <w:vMerge w:val="restart"/>
          </w:tcPr>
          <w:p w:rsidR="000C5776" w:rsidRPr="000C5776" w:rsidRDefault="000C5776" w:rsidP="001A71A8">
            <w:pPr>
              <w:jc w:val="center"/>
              <w:rPr>
                <w:color w:val="2E2E2E"/>
                <w:lang w:val="en-US"/>
              </w:rPr>
            </w:pPr>
            <w:r>
              <w:rPr>
                <w:color w:val="2E2E2E"/>
                <w:lang w:val="en-US"/>
              </w:rPr>
              <w:lastRenderedPageBreak/>
              <w:t>8</w:t>
            </w:r>
          </w:p>
        </w:tc>
        <w:tc>
          <w:tcPr>
            <w:tcW w:w="3309" w:type="pct"/>
          </w:tcPr>
          <w:p w:rsidR="000C5776" w:rsidRPr="00063748" w:rsidRDefault="000C5776" w:rsidP="00084885">
            <w:pPr>
              <w:rPr>
                <w:color w:val="2E2E2E"/>
                <w:lang w:val="kk-KZ"/>
              </w:rPr>
            </w:pPr>
            <w:r>
              <w:rPr>
                <w:color w:val="2E2E2E"/>
                <w:lang w:val="kk-KZ"/>
              </w:rPr>
              <w:t xml:space="preserve">8 </w:t>
            </w:r>
            <w:r w:rsidRPr="00084885">
              <w:rPr>
                <w:color w:val="2E2E2E"/>
                <w:lang w:val="kk-KZ"/>
              </w:rPr>
              <w:t>дәріс. Қ</w:t>
            </w:r>
            <w:r>
              <w:rPr>
                <w:color w:val="2E2E2E"/>
                <w:lang w:val="kk-KZ"/>
              </w:rPr>
              <w:t>ылмыстық іс жүргізу</w:t>
            </w:r>
            <w:r w:rsidRPr="00084885">
              <w:rPr>
                <w:color w:val="2E2E2E"/>
                <w:lang w:val="kk-KZ"/>
              </w:rPr>
              <w:t xml:space="preserve"> </w:t>
            </w:r>
            <w:r>
              <w:rPr>
                <w:color w:val="2E2E2E"/>
                <w:lang w:val="kk-KZ"/>
              </w:rPr>
              <w:t>субъектілері</w:t>
            </w:r>
          </w:p>
        </w:tc>
        <w:tc>
          <w:tcPr>
            <w:tcW w:w="532" w:type="pct"/>
          </w:tcPr>
          <w:p w:rsidR="000C5776" w:rsidRPr="00063748" w:rsidRDefault="000C5776" w:rsidP="00063748">
            <w:pPr>
              <w:jc w:val="center"/>
              <w:rPr>
                <w:color w:val="2E2E2E"/>
                <w:lang w:val="kk-KZ"/>
              </w:rPr>
            </w:pPr>
            <w:r w:rsidRPr="00063748">
              <w:rPr>
                <w:color w:val="2E2E2E"/>
                <w:lang w:val="kk-KZ"/>
              </w:rPr>
              <w:t>2</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48"/>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084885">
            <w:pPr>
              <w:rPr>
                <w:color w:val="2E2E2E"/>
                <w:lang w:val="kk-KZ"/>
              </w:rPr>
            </w:pPr>
            <w:r w:rsidRPr="00063748">
              <w:rPr>
                <w:color w:val="2E2E2E"/>
                <w:lang w:val="kk-KZ"/>
              </w:rPr>
              <w:t xml:space="preserve">8 семинар сабағы. Қылмыстық іс жүргізу  </w:t>
            </w:r>
            <w:r>
              <w:rPr>
                <w:color w:val="2E2E2E"/>
                <w:lang w:val="kk-KZ"/>
              </w:rPr>
              <w:t>субъектілері</w:t>
            </w:r>
          </w:p>
        </w:tc>
        <w:tc>
          <w:tcPr>
            <w:tcW w:w="532" w:type="pct"/>
          </w:tcPr>
          <w:p w:rsidR="000C5776" w:rsidRPr="00063748" w:rsidRDefault="000C5776" w:rsidP="0006374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84885" w:rsidRPr="00063748" w:rsidTr="00F87163">
        <w:trPr>
          <w:trHeight w:val="242"/>
        </w:trPr>
        <w:tc>
          <w:tcPr>
            <w:tcW w:w="387" w:type="pct"/>
            <w:vMerge w:val="restart"/>
          </w:tcPr>
          <w:p w:rsidR="00084885" w:rsidRDefault="000C5776" w:rsidP="001A71A8">
            <w:pPr>
              <w:jc w:val="center"/>
              <w:rPr>
                <w:color w:val="2E2E2E"/>
                <w:lang w:val="en-US"/>
              </w:rPr>
            </w:pPr>
            <w:r>
              <w:rPr>
                <w:color w:val="2E2E2E"/>
                <w:lang w:val="en-US"/>
              </w:rPr>
              <w:t>9</w:t>
            </w:r>
          </w:p>
          <w:p w:rsidR="000C5776" w:rsidRDefault="000C5776" w:rsidP="001A71A8">
            <w:pPr>
              <w:jc w:val="center"/>
              <w:rPr>
                <w:color w:val="2E2E2E"/>
                <w:lang w:val="en-US"/>
              </w:rPr>
            </w:pPr>
          </w:p>
          <w:p w:rsidR="000C5776" w:rsidRDefault="000C5776" w:rsidP="001A71A8">
            <w:pPr>
              <w:jc w:val="center"/>
              <w:rPr>
                <w:color w:val="2E2E2E"/>
                <w:lang w:val="en-US"/>
              </w:rPr>
            </w:pPr>
          </w:p>
          <w:p w:rsidR="000C5776" w:rsidRDefault="000C5776" w:rsidP="001A71A8">
            <w:pPr>
              <w:jc w:val="center"/>
              <w:rPr>
                <w:color w:val="2E2E2E"/>
                <w:lang w:val="en-US"/>
              </w:rPr>
            </w:pPr>
          </w:p>
          <w:p w:rsidR="000C5776" w:rsidRDefault="000C5776" w:rsidP="001A71A8">
            <w:pPr>
              <w:jc w:val="center"/>
              <w:rPr>
                <w:color w:val="2E2E2E"/>
                <w:lang w:val="en-US"/>
              </w:rPr>
            </w:pPr>
          </w:p>
          <w:p w:rsidR="000C5776" w:rsidRDefault="000C5776" w:rsidP="001A71A8">
            <w:pPr>
              <w:jc w:val="center"/>
              <w:rPr>
                <w:color w:val="2E2E2E"/>
                <w:lang w:val="en-US"/>
              </w:rPr>
            </w:pPr>
          </w:p>
          <w:p w:rsidR="000C5776" w:rsidRPr="000C5776" w:rsidRDefault="000C5776" w:rsidP="001A71A8">
            <w:pPr>
              <w:jc w:val="center"/>
              <w:rPr>
                <w:color w:val="2E2E2E"/>
                <w:lang w:val="en-US"/>
              </w:rPr>
            </w:pPr>
            <w:r>
              <w:rPr>
                <w:color w:val="2E2E2E"/>
                <w:lang w:val="en-US"/>
              </w:rPr>
              <w:t>10</w:t>
            </w:r>
          </w:p>
        </w:tc>
        <w:tc>
          <w:tcPr>
            <w:tcW w:w="3309" w:type="pct"/>
          </w:tcPr>
          <w:p w:rsidR="00084885" w:rsidRPr="00063748" w:rsidRDefault="00084885" w:rsidP="00084885">
            <w:pPr>
              <w:rPr>
                <w:color w:val="2E2E2E"/>
                <w:lang w:val="kk-KZ"/>
              </w:rPr>
            </w:pPr>
            <w:r w:rsidRPr="00063748">
              <w:rPr>
                <w:color w:val="2E2E2E"/>
                <w:lang w:val="kk-KZ"/>
              </w:rPr>
              <w:t xml:space="preserve">9 дәріс. Қылмыстық іс жүргізуге қатысушылар. </w:t>
            </w:r>
          </w:p>
        </w:tc>
        <w:tc>
          <w:tcPr>
            <w:tcW w:w="532" w:type="pct"/>
          </w:tcPr>
          <w:p w:rsidR="00084885" w:rsidRPr="00063748" w:rsidRDefault="00084885" w:rsidP="001A71A8">
            <w:pPr>
              <w:jc w:val="center"/>
              <w:rPr>
                <w:color w:val="2E2E2E"/>
                <w:lang w:val="kk-KZ"/>
              </w:rPr>
            </w:pPr>
            <w:r w:rsidRPr="00063748">
              <w:rPr>
                <w:color w:val="2E2E2E"/>
                <w:lang w:val="kk-KZ"/>
              </w:rPr>
              <w:t>2</w:t>
            </w:r>
          </w:p>
        </w:tc>
        <w:tc>
          <w:tcPr>
            <w:tcW w:w="772" w:type="pct"/>
          </w:tcPr>
          <w:p w:rsidR="00084885" w:rsidRPr="00063748" w:rsidRDefault="00084885" w:rsidP="001A71A8">
            <w:pPr>
              <w:jc w:val="center"/>
              <w:rPr>
                <w:color w:val="2E2E2E"/>
                <w:lang w:val="kk-KZ"/>
              </w:rPr>
            </w:pPr>
            <w:r w:rsidRPr="00063748">
              <w:rPr>
                <w:color w:val="2E2E2E"/>
                <w:lang w:val="kk-KZ"/>
              </w:rPr>
              <w:t>0 балл</w:t>
            </w:r>
          </w:p>
        </w:tc>
      </w:tr>
      <w:tr w:rsidR="005D5167" w:rsidRPr="00063748" w:rsidTr="00F87163">
        <w:trPr>
          <w:trHeight w:val="242"/>
        </w:trPr>
        <w:tc>
          <w:tcPr>
            <w:tcW w:w="387" w:type="pct"/>
            <w:vMerge/>
          </w:tcPr>
          <w:p w:rsidR="005D5167" w:rsidRPr="00063748" w:rsidRDefault="005D5167" w:rsidP="001A71A8">
            <w:pPr>
              <w:jc w:val="center"/>
              <w:rPr>
                <w:color w:val="2E2E2E"/>
                <w:lang w:val="kk-KZ"/>
              </w:rPr>
            </w:pPr>
          </w:p>
        </w:tc>
        <w:tc>
          <w:tcPr>
            <w:tcW w:w="3309" w:type="pct"/>
          </w:tcPr>
          <w:p w:rsidR="005D5167" w:rsidRPr="00063748" w:rsidRDefault="005D5167" w:rsidP="00922C9A">
            <w:pPr>
              <w:rPr>
                <w:color w:val="2E2E2E"/>
                <w:szCs w:val="28"/>
                <w:lang w:val="kk-KZ" w:eastAsia="ko-KR"/>
              </w:rPr>
            </w:pPr>
            <w:r>
              <w:rPr>
                <w:color w:val="2E2E2E"/>
                <w:lang w:val="kk-KZ"/>
              </w:rPr>
              <w:t xml:space="preserve">9 </w:t>
            </w:r>
            <w:r w:rsidRPr="00084885">
              <w:rPr>
                <w:color w:val="2E2E2E"/>
                <w:lang w:val="kk-KZ"/>
              </w:rPr>
              <w:t>семинар сабағы. Қылмыстық іс жүргізуге қатысушылар.</w:t>
            </w:r>
          </w:p>
        </w:tc>
        <w:tc>
          <w:tcPr>
            <w:tcW w:w="532" w:type="pct"/>
          </w:tcPr>
          <w:p w:rsidR="005D5167" w:rsidRPr="00063748" w:rsidRDefault="005D5167" w:rsidP="00063748">
            <w:pPr>
              <w:jc w:val="center"/>
              <w:rPr>
                <w:color w:val="2E2E2E"/>
                <w:lang w:val="kk-KZ"/>
              </w:rPr>
            </w:pPr>
            <w:r w:rsidRPr="00063748">
              <w:rPr>
                <w:color w:val="2E2E2E"/>
                <w:lang w:val="kk-KZ"/>
              </w:rPr>
              <w:t>1</w:t>
            </w:r>
          </w:p>
        </w:tc>
        <w:tc>
          <w:tcPr>
            <w:tcW w:w="772" w:type="pct"/>
          </w:tcPr>
          <w:p w:rsidR="005D5167" w:rsidRPr="00063748" w:rsidRDefault="00513B79" w:rsidP="00063748">
            <w:pPr>
              <w:jc w:val="center"/>
              <w:rPr>
                <w:color w:val="2E2E2E"/>
                <w:lang w:val="kk-KZ"/>
              </w:rPr>
            </w:pPr>
            <w:r w:rsidRPr="00063748">
              <w:rPr>
                <w:color w:val="2E2E2E"/>
                <w:lang w:val="kk-KZ"/>
              </w:rPr>
              <w:t>5</w:t>
            </w:r>
            <w:r w:rsidR="005D5167" w:rsidRPr="00063748">
              <w:rPr>
                <w:color w:val="2E2E2E"/>
                <w:lang w:val="kk-KZ"/>
              </w:rPr>
              <w:t xml:space="preserve"> балл</w:t>
            </w:r>
          </w:p>
        </w:tc>
      </w:tr>
      <w:tr w:rsidR="00513B79" w:rsidRPr="00063748" w:rsidTr="00F87163">
        <w:trPr>
          <w:trHeight w:val="242"/>
        </w:trPr>
        <w:tc>
          <w:tcPr>
            <w:tcW w:w="387" w:type="pct"/>
            <w:vMerge/>
          </w:tcPr>
          <w:p w:rsidR="00513B79" w:rsidRPr="00063748" w:rsidRDefault="00513B79" w:rsidP="001A71A8">
            <w:pPr>
              <w:jc w:val="center"/>
              <w:rPr>
                <w:color w:val="2E2E2E"/>
                <w:lang w:val="kk-KZ"/>
              </w:rPr>
            </w:pPr>
          </w:p>
        </w:tc>
        <w:tc>
          <w:tcPr>
            <w:tcW w:w="3309" w:type="pct"/>
          </w:tcPr>
          <w:p w:rsidR="00513B79" w:rsidRPr="005D5167" w:rsidRDefault="00513B79" w:rsidP="005D5167">
            <w:pPr>
              <w:rPr>
                <w:color w:val="2E2E2E"/>
                <w:lang w:val="kk-KZ"/>
              </w:rPr>
            </w:pPr>
            <w:r w:rsidRPr="005D5167">
              <w:rPr>
                <w:color w:val="2E2E2E"/>
                <w:lang w:val="kk-KZ"/>
              </w:rPr>
              <w:t>№</w:t>
            </w:r>
            <w:r>
              <w:rPr>
                <w:color w:val="2E2E2E"/>
                <w:lang w:val="kk-KZ"/>
              </w:rPr>
              <w:t>4</w:t>
            </w:r>
            <w:r w:rsidRPr="005D5167">
              <w:rPr>
                <w:color w:val="2E2E2E"/>
                <w:lang w:val="kk-KZ"/>
              </w:rPr>
              <w:t xml:space="preserve"> СОӨЖ. Қылмыстық процесстегі мүдделі тұлғалар. Қылмыстық процессте қатысушылардың қауіпсіздігін қамтамасыз ету.</w:t>
            </w:r>
          </w:p>
          <w:p w:rsidR="00513B79" w:rsidRPr="00063748" w:rsidRDefault="00513B79" w:rsidP="005D5167">
            <w:pPr>
              <w:rPr>
                <w:color w:val="2E2E2E"/>
                <w:szCs w:val="28"/>
                <w:lang w:val="kk-KZ" w:eastAsia="ko-KR"/>
              </w:rPr>
            </w:pPr>
            <w:r w:rsidRPr="005D5167">
              <w:rPr>
                <w:color w:val="2E2E2E"/>
                <w:lang w:val="kk-KZ"/>
              </w:rPr>
              <w:t>Тұлғалық-бағдарлық</w:t>
            </w:r>
          </w:p>
        </w:tc>
        <w:tc>
          <w:tcPr>
            <w:tcW w:w="532" w:type="pct"/>
          </w:tcPr>
          <w:p w:rsidR="00513B79" w:rsidRPr="00063748" w:rsidRDefault="00513B79" w:rsidP="00063748">
            <w:pPr>
              <w:jc w:val="center"/>
              <w:rPr>
                <w:color w:val="2E2E2E"/>
                <w:lang w:val="kk-KZ"/>
              </w:rPr>
            </w:pPr>
            <w:r w:rsidRPr="00063748">
              <w:rPr>
                <w:color w:val="2E2E2E"/>
                <w:lang w:val="kk-KZ"/>
              </w:rPr>
              <w:t>9 апта</w:t>
            </w:r>
          </w:p>
        </w:tc>
        <w:tc>
          <w:tcPr>
            <w:tcW w:w="772" w:type="pct"/>
          </w:tcPr>
          <w:p w:rsidR="00513B79" w:rsidRPr="00063748" w:rsidRDefault="00513B79" w:rsidP="00063748">
            <w:pPr>
              <w:jc w:val="center"/>
              <w:rPr>
                <w:color w:val="2E2E2E"/>
                <w:lang w:val="kk-KZ"/>
              </w:rPr>
            </w:pPr>
            <w:r w:rsidRPr="00063748">
              <w:rPr>
                <w:color w:val="2E2E2E"/>
                <w:lang w:val="kk-KZ"/>
              </w:rPr>
              <w:t>16 балл</w:t>
            </w:r>
          </w:p>
        </w:tc>
      </w:tr>
      <w:tr w:rsidR="00513B79" w:rsidRPr="00063748" w:rsidTr="00F87163">
        <w:trPr>
          <w:trHeight w:val="273"/>
        </w:trPr>
        <w:tc>
          <w:tcPr>
            <w:tcW w:w="387" w:type="pct"/>
            <w:vMerge/>
          </w:tcPr>
          <w:p w:rsidR="00513B79" w:rsidRPr="00063748" w:rsidRDefault="00513B79" w:rsidP="001A71A8">
            <w:pPr>
              <w:jc w:val="center"/>
              <w:rPr>
                <w:color w:val="2E2E2E"/>
                <w:lang w:val="kk-KZ"/>
              </w:rPr>
            </w:pPr>
          </w:p>
        </w:tc>
        <w:tc>
          <w:tcPr>
            <w:tcW w:w="3309" w:type="pct"/>
          </w:tcPr>
          <w:p w:rsidR="00513B79" w:rsidRPr="00063748" w:rsidRDefault="00513B79" w:rsidP="005D5167">
            <w:pPr>
              <w:rPr>
                <w:color w:val="2E2E2E"/>
                <w:lang w:val="kk-KZ"/>
              </w:rPr>
            </w:pPr>
            <w:r>
              <w:rPr>
                <w:lang w:val="kk-KZ" w:eastAsia="en-US"/>
              </w:rPr>
              <w:t>10 дәріс. Қылмыстық іс жүргізу қызметінің жалпы ережелері</w:t>
            </w:r>
          </w:p>
        </w:tc>
        <w:tc>
          <w:tcPr>
            <w:tcW w:w="532" w:type="pct"/>
          </w:tcPr>
          <w:p w:rsidR="00513B79" w:rsidRPr="00063748" w:rsidRDefault="00513B79" w:rsidP="00063748">
            <w:pPr>
              <w:jc w:val="center"/>
              <w:rPr>
                <w:color w:val="2E2E2E"/>
                <w:lang w:val="kk-KZ"/>
              </w:rPr>
            </w:pPr>
            <w:r w:rsidRPr="00063748">
              <w:rPr>
                <w:color w:val="2E2E2E"/>
                <w:lang w:val="kk-KZ"/>
              </w:rPr>
              <w:t>2</w:t>
            </w:r>
          </w:p>
        </w:tc>
        <w:tc>
          <w:tcPr>
            <w:tcW w:w="772" w:type="pct"/>
          </w:tcPr>
          <w:p w:rsidR="00513B79" w:rsidRPr="00063748" w:rsidRDefault="00513B79" w:rsidP="00063748">
            <w:pPr>
              <w:jc w:val="center"/>
              <w:rPr>
                <w:color w:val="2E2E2E"/>
                <w:lang w:val="kk-KZ"/>
              </w:rPr>
            </w:pPr>
            <w:r w:rsidRPr="00063748">
              <w:rPr>
                <w:color w:val="2E2E2E"/>
                <w:lang w:val="kk-KZ"/>
              </w:rPr>
              <w:t>0 балл</w:t>
            </w:r>
          </w:p>
        </w:tc>
      </w:tr>
      <w:tr w:rsidR="00513B79" w:rsidRPr="00063748" w:rsidTr="00F87163">
        <w:trPr>
          <w:trHeight w:val="273"/>
        </w:trPr>
        <w:tc>
          <w:tcPr>
            <w:tcW w:w="387" w:type="pct"/>
            <w:vMerge/>
          </w:tcPr>
          <w:p w:rsidR="00513B79" w:rsidRPr="00063748" w:rsidRDefault="00513B79" w:rsidP="001A71A8">
            <w:pPr>
              <w:jc w:val="center"/>
              <w:rPr>
                <w:color w:val="2E2E2E"/>
                <w:lang w:val="kk-KZ"/>
              </w:rPr>
            </w:pPr>
          </w:p>
        </w:tc>
        <w:tc>
          <w:tcPr>
            <w:tcW w:w="3309" w:type="pct"/>
          </w:tcPr>
          <w:p w:rsidR="00513B79" w:rsidRPr="00063748" w:rsidRDefault="00513B79" w:rsidP="00922C9A">
            <w:pPr>
              <w:rPr>
                <w:color w:val="2E2E2E"/>
                <w:lang w:val="kk-KZ"/>
              </w:rPr>
            </w:pPr>
            <w:r w:rsidRPr="00063748">
              <w:rPr>
                <w:color w:val="2E2E2E"/>
                <w:lang w:val="kk-KZ"/>
              </w:rPr>
              <w:t xml:space="preserve">10 </w:t>
            </w:r>
            <w:r w:rsidRPr="00084885">
              <w:rPr>
                <w:color w:val="2E2E2E"/>
                <w:lang w:val="kk-KZ"/>
              </w:rPr>
              <w:t>семинар сабағы</w:t>
            </w:r>
            <w:r>
              <w:rPr>
                <w:color w:val="2E2E2E"/>
                <w:lang w:val="kk-KZ"/>
              </w:rPr>
              <w:t>.</w:t>
            </w:r>
            <w:r>
              <w:rPr>
                <w:lang w:val="kk-KZ" w:eastAsia="en-US"/>
              </w:rPr>
              <w:t xml:space="preserve"> Қылмыстық іс жүргізу қызметінің жалпы ережелері</w:t>
            </w:r>
          </w:p>
        </w:tc>
        <w:tc>
          <w:tcPr>
            <w:tcW w:w="532" w:type="pct"/>
          </w:tcPr>
          <w:p w:rsidR="00513B79" w:rsidRPr="00063748" w:rsidRDefault="00513B79" w:rsidP="00063748">
            <w:pPr>
              <w:jc w:val="center"/>
              <w:rPr>
                <w:color w:val="2E2E2E"/>
                <w:lang w:val="kk-KZ"/>
              </w:rPr>
            </w:pPr>
            <w:r w:rsidRPr="00063748">
              <w:rPr>
                <w:color w:val="2E2E2E"/>
                <w:lang w:val="kk-KZ"/>
              </w:rPr>
              <w:t>1</w:t>
            </w:r>
          </w:p>
        </w:tc>
        <w:tc>
          <w:tcPr>
            <w:tcW w:w="772" w:type="pct"/>
          </w:tcPr>
          <w:p w:rsidR="00513B79" w:rsidRPr="00063748" w:rsidRDefault="00513B79" w:rsidP="00063748">
            <w:pPr>
              <w:jc w:val="center"/>
              <w:rPr>
                <w:color w:val="2E2E2E"/>
                <w:lang w:val="kk-KZ"/>
              </w:rPr>
            </w:pPr>
            <w:r w:rsidRPr="00063748">
              <w:rPr>
                <w:color w:val="2E2E2E"/>
                <w:lang w:val="kk-KZ"/>
              </w:rPr>
              <w:t>5 балл</w:t>
            </w:r>
          </w:p>
        </w:tc>
      </w:tr>
      <w:tr w:rsidR="00513B79" w:rsidRPr="00063748" w:rsidTr="00F87163">
        <w:trPr>
          <w:trHeight w:val="273"/>
        </w:trPr>
        <w:tc>
          <w:tcPr>
            <w:tcW w:w="387" w:type="pct"/>
            <w:vMerge w:val="restart"/>
          </w:tcPr>
          <w:p w:rsidR="00513B79" w:rsidRPr="000C5776" w:rsidRDefault="000C5776" w:rsidP="001A71A8">
            <w:pPr>
              <w:jc w:val="center"/>
              <w:rPr>
                <w:color w:val="2E2E2E"/>
                <w:lang w:val="en-US"/>
              </w:rPr>
            </w:pPr>
            <w:r>
              <w:rPr>
                <w:color w:val="2E2E2E"/>
                <w:lang w:val="en-US"/>
              </w:rPr>
              <w:t>11</w:t>
            </w:r>
          </w:p>
        </w:tc>
        <w:tc>
          <w:tcPr>
            <w:tcW w:w="3309" w:type="pct"/>
          </w:tcPr>
          <w:p w:rsidR="00513B79" w:rsidRPr="00063748" w:rsidRDefault="00513B79" w:rsidP="001A71A8">
            <w:pPr>
              <w:rPr>
                <w:color w:val="2E2E2E"/>
                <w:lang w:val="kk-KZ"/>
              </w:rPr>
            </w:pPr>
            <w:r w:rsidRPr="00063748">
              <w:rPr>
                <w:color w:val="2E2E2E"/>
                <w:lang w:val="kk-KZ"/>
              </w:rPr>
              <w:t>11 дәріс. Қылмыстық процесстегі дәлелдемелер (Өзекті дәріс)</w:t>
            </w:r>
          </w:p>
        </w:tc>
        <w:tc>
          <w:tcPr>
            <w:tcW w:w="532" w:type="pct"/>
          </w:tcPr>
          <w:p w:rsidR="00513B79" w:rsidRPr="00063748" w:rsidRDefault="00513B79" w:rsidP="001A71A8">
            <w:pPr>
              <w:jc w:val="center"/>
              <w:rPr>
                <w:color w:val="2E2E2E"/>
                <w:lang w:val="kk-KZ"/>
              </w:rPr>
            </w:pPr>
            <w:r w:rsidRPr="00063748">
              <w:rPr>
                <w:color w:val="2E2E2E"/>
                <w:lang w:val="kk-KZ"/>
              </w:rPr>
              <w:t>2</w:t>
            </w:r>
          </w:p>
        </w:tc>
        <w:tc>
          <w:tcPr>
            <w:tcW w:w="772" w:type="pct"/>
          </w:tcPr>
          <w:p w:rsidR="00513B79" w:rsidRPr="00063748" w:rsidRDefault="00513B79" w:rsidP="001A71A8">
            <w:pPr>
              <w:jc w:val="center"/>
              <w:rPr>
                <w:color w:val="2E2E2E"/>
                <w:lang w:val="kk-KZ"/>
              </w:rPr>
            </w:pPr>
            <w:r w:rsidRPr="00063748">
              <w:rPr>
                <w:color w:val="2E2E2E"/>
                <w:lang w:val="kk-KZ"/>
              </w:rPr>
              <w:t>0 балл</w:t>
            </w:r>
          </w:p>
        </w:tc>
      </w:tr>
      <w:tr w:rsidR="00513B79" w:rsidRPr="00063748" w:rsidTr="00F87163">
        <w:trPr>
          <w:trHeight w:val="273"/>
        </w:trPr>
        <w:tc>
          <w:tcPr>
            <w:tcW w:w="387" w:type="pct"/>
            <w:vMerge/>
          </w:tcPr>
          <w:p w:rsidR="00513B79" w:rsidRPr="00063748" w:rsidRDefault="00513B79" w:rsidP="001A71A8">
            <w:pPr>
              <w:jc w:val="center"/>
              <w:rPr>
                <w:color w:val="2E2E2E"/>
                <w:lang w:val="kk-KZ"/>
              </w:rPr>
            </w:pPr>
          </w:p>
        </w:tc>
        <w:tc>
          <w:tcPr>
            <w:tcW w:w="3309" w:type="pct"/>
          </w:tcPr>
          <w:p w:rsidR="00513B79" w:rsidRPr="00063748" w:rsidRDefault="00513B79" w:rsidP="001A71A8">
            <w:pPr>
              <w:rPr>
                <w:color w:val="2E2E2E"/>
                <w:lang w:val="kk-KZ"/>
              </w:rPr>
            </w:pPr>
            <w:r w:rsidRPr="00063748">
              <w:rPr>
                <w:color w:val="2E2E2E"/>
                <w:lang w:val="kk-KZ"/>
              </w:rPr>
              <w:t>11</w:t>
            </w:r>
            <w:r w:rsidRPr="00063748">
              <w:rPr>
                <w:color w:val="2E2E2E"/>
              </w:rPr>
              <w:t xml:space="preserve"> </w:t>
            </w:r>
            <w:r w:rsidRPr="00063748">
              <w:rPr>
                <w:color w:val="2E2E2E"/>
                <w:lang w:val="kk-KZ"/>
              </w:rPr>
              <w:t>семинар сабағы. Қылмыстық процесстегі дәлелдемелер</w:t>
            </w:r>
          </w:p>
        </w:tc>
        <w:tc>
          <w:tcPr>
            <w:tcW w:w="532" w:type="pct"/>
          </w:tcPr>
          <w:p w:rsidR="00513B79" w:rsidRPr="00063748" w:rsidRDefault="00513B79" w:rsidP="001A71A8">
            <w:pPr>
              <w:jc w:val="center"/>
              <w:rPr>
                <w:color w:val="2E2E2E"/>
                <w:lang w:val="kk-KZ"/>
              </w:rPr>
            </w:pPr>
            <w:r w:rsidRPr="00063748">
              <w:rPr>
                <w:color w:val="2E2E2E"/>
                <w:lang w:val="kk-KZ"/>
              </w:rPr>
              <w:t>1</w:t>
            </w:r>
          </w:p>
        </w:tc>
        <w:tc>
          <w:tcPr>
            <w:tcW w:w="772" w:type="pct"/>
          </w:tcPr>
          <w:p w:rsidR="00513B79" w:rsidRPr="00063748" w:rsidRDefault="00513B79" w:rsidP="001A71A8">
            <w:pPr>
              <w:jc w:val="center"/>
              <w:rPr>
                <w:color w:val="2E2E2E"/>
                <w:lang w:val="kk-KZ"/>
              </w:rPr>
            </w:pPr>
            <w:r w:rsidRPr="00063748">
              <w:rPr>
                <w:color w:val="2E2E2E"/>
                <w:lang w:val="kk-KZ"/>
              </w:rPr>
              <w:t>5 балл</w:t>
            </w:r>
          </w:p>
        </w:tc>
      </w:tr>
      <w:tr w:rsidR="00513B79" w:rsidRPr="00063748" w:rsidTr="00F87163">
        <w:trPr>
          <w:trHeight w:val="273"/>
        </w:trPr>
        <w:tc>
          <w:tcPr>
            <w:tcW w:w="387" w:type="pct"/>
            <w:vMerge w:val="restart"/>
          </w:tcPr>
          <w:p w:rsidR="00513B79" w:rsidRPr="000C5776" w:rsidRDefault="000C5776" w:rsidP="001A71A8">
            <w:pPr>
              <w:jc w:val="center"/>
              <w:rPr>
                <w:color w:val="2E2E2E"/>
                <w:lang w:val="en-US"/>
              </w:rPr>
            </w:pPr>
            <w:r>
              <w:rPr>
                <w:color w:val="2E2E2E"/>
                <w:lang w:val="en-US"/>
              </w:rPr>
              <w:t>12</w:t>
            </w:r>
          </w:p>
        </w:tc>
        <w:tc>
          <w:tcPr>
            <w:tcW w:w="3309" w:type="pct"/>
          </w:tcPr>
          <w:p w:rsidR="00513B79" w:rsidRPr="00063748" w:rsidRDefault="00513B79" w:rsidP="00513B79">
            <w:pPr>
              <w:rPr>
                <w:color w:val="2E2E2E"/>
                <w:lang w:val="kk-KZ"/>
              </w:rPr>
            </w:pPr>
            <w:r w:rsidRPr="00063748">
              <w:rPr>
                <w:color w:val="2E2E2E"/>
                <w:lang w:val="kk-KZ"/>
              </w:rPr>
              <w:t xml:space="preserve">12 дәріс. Қылмыстық процесстегі </w:t>
            </w:r>
            <w:r w:rsidRPr="00513B79">
              <w:rPr>
                <w:color w:val="2E2E2E"/>
                <w:lang w:val="kk-KZ"/>
              </w:rPr>
              <w:t xml:space="preserve">дәлелдеудің түсінігі </w:t>
            </w:r>
            <w:r w:rsidRPr="00063748">
              <w:rPr>
                <w:color w:val="2E2E2E"/>
                <w:lang w:val="kk-KZ"/>
              </w:rPr>
              <w:t>(Өзекті дәріс)</w:t>
            </w:r>
          </w:p>
        </w:tc>
        <w:tc>
          <w:tcPr>
            <w:tcW w:w="532" w:type="pct"/>
          </w:tcPr>
          <w:p w:rsidR="00513B79" w:rsidRPr="00063748" w:rsidRDefault="00513B79" w:rsidP="001A71A8">
            <w:pPr>
              <w:jc w:val="center"/>
              <w:rPr>
                <w:color w:val="2E2E2E"/>
                <w:lang w:val="kk-KZ"/>
              </w:rPr>
            </w:pPr>
            <w:r w:rsidRPr="00063748">
              <w:rPr>
                <w:color w:val="2E2E2E"/>
                <w:lang w:val="kk-KZ"/>
              </w:rPr>
              <w:t>2</w:t>
            </w:r>
          </w:p>
        </w:tc>
        <w:tc>
          <w:tcPr>
            <w:tcW w:w="772" w:type="pct"/>
          </w:tcPr>
          <w:p w:rsidR="00513B79" w:rsidRPr="00063748" w:rsidRDefault="00513B79" w:rsidP="001A71A8">
            <w:pPr>
              <w:jc w:val="center"/>
              <w:rPr>
                <w:color w:val="2E2E2E"/>
                <w:lang w:val="kk-KZ"/>
              </w:rPr>
            </w:pPr>
            <w:r w:rsidRPr="00063748">
              <w:rPr>
                <w:color w:val="2E2E2E"/>
                <w:lang w:val="kk-KZ"/>
              </w:rPr>
              <w:t>0 балл</w:t>
            </w:r>
          </w:p>
        </w:tc>
      </w:tr>
      <w:tr w:rsidR="00513B79" w:rsidRPr="00063748" w:rsidTr="00F87163">
        <w:trPr>
          <w:trHeight w:val="273"/>
        </w:trPr>
        <w:tc>
          <w:tcPr>
            <w:tcW w:w="387" w:type="pct"/>
            <w:vMerge/>
          </w:tcPr>
          <w:p w:rsidR="00513B79" w:rsidRPr="00063748" w:rsidRDefault="00513B79" w:rsidP="001A71A8">
            <w:pPr>
              <w:jc w:val="center"/>
              <w:rPr>
                <w:color w:val="2E2E2E"/>
                <w:lang w:val="kk-KZ"/>
              </w:rPr>
            </w:pPr>
          </w:p>
        </w:tc>
        <w:tc>
          <w:tcPr>
            <w:tcW w:w="3309" w:type="pct"/>
          </w:tcPr>
          <w:p w:rsidR="00513B79" w:rsidRPr="00063748" w:rsidRDefault="00513B79" w:rsidP="00513B79">
            <w:pPr>
              <w:rPr>
                <w:color w:val="2E2E2E"/>
                <w:lang w:val="kk-KZ"/>
              </w:rPr>
            </w:pPr>
            <w:r w:rsidRPr="00063748">
              <w:rPr>
                <w:color w:val="2E2E2E"/>
                <w:lang w:val="kk-KZ"/>
              </w:rPr>
              <w:t xml:space="preserve">12 семинар сабағы. Қылмыстық процесстегі </w:t>
            </w:r>
            <w:r w:rsidRPr="00513B79">
              <w:rPr>
                <w:color w:val="2E2E2E"/>
                <w:lang w:val="kk-KZ"/>
              </w:rPr>
              <w:t>дәлелдеу</w:t>
            </w:r>
            <w:r>
              <w:rPr>
                <w:color w:val="2E2E2E"/>
                <w:lang w:val="kk-KZ"/>
              </w:rPr>
              <w:t>дің түсінігі</w:t>
            </w:r>
          </w:p>
        </w:tc>
        <w:tc>
          <w:tcPr>
            <w:tcW w:w="532" w:type="pct"/>
          </w:tcPr>
          <w:p w:rsidR="00513B79" w:rsidRPr="00063748" w:rsidRDefault="00513B79" w:rsidP="001A71A8">
            <w:pPr>
              <w:jc w:val="center"/>
              <w:rPr>
                <w:color w:val="2E2E2E"/>
                <w:lang w:val="kk-KZ"/>
              </w:rPr>
            </w:pPr>
            <w:r w:rsidRPr="00063748">
              <w:rPr>
                <w:color w:val="2E2E2E"/>
                <w:lang w:val="kk-KZ"/>
              </w:rPr>
              <w:t>1</w:t>
            </w:r>
          </w:p>
        </w:tc>
        <w:tc>
          <w:tcPr>
            <w:tcW w:w="772" w:type="pct"/>
          </w:tcPr>
          <w:p w:rsidR="00513B79" w:rsidRPr="00063748" w:rsidRDefault="00513B79" w:rsidP="001A71A8">
            <w:pPr>
              <w:jc w:val="center"/>
              <w:rPr>
                <w:color w:val="2E2E2E"/>
                <w:lang w:val="kk-KZ"/>
              </w:rPr>
            </w:pPr>
            <w:r w:rsidRPr="00063748">
              <w:rPr>
                <w:color w:val="2E2E2E"/>
                <w:lang w:val="kk-KZ"/>
              </w:rPr>
              <w:t>5 балл</w:t>
            </w:r>
          </w:p>
        </w:tc>
      </w:tr>
      <w:tr w:rsidR="000C5776" w:rsidRPr="00063748" w:rsidTr="00F87163">
        <w:trPr>
          <w:trHeight w:val="273"/>
        </w:trPr>
        <w:tc>
          <w:tcPr>
            <w:tcW w:w="387" w:type="pct"/>
            <w:vMerge w:val="restart"/>
          </w:tcPr>
          <w:p w:rsidR="000C5776" w:rsidRPr="000C5776" w:rsidRDefault="000C5776" w:rsidP="001A71A8">
            <w:pPr>
              <w:jc w:val="center"/>
              <w:rPr>
                <w:color w:val="2E2E2E"/>
                <w:lang w:val="en-US"/>
              </w:rPr>
            </w:pPr>
            <w:r>
              <w:rPr>
                <w:color w:val="2E2E2E"/>
                <w:lang w:val="en-US"/>
              </w:rPr>
              <w:t>13</w:t>
            </w:r>
          </w:p>
        </w:tc>
        <w:tc>
          <w:tcPr>
            <w:tcW w:w="3309" w:type="pct"/>
          </w:tcPr>
          <w:p w:rsidR="000C5776" w:rsidRPr="00063748" w:rsidRDefault="000C5776" w:rsidP="00063748">
            <w:pPr>
              <w:rPr>
                <w:color w:val="2E2E2E"/>
                <w:lang w:val="kk-KZ"/>
              </w:rPr>
            </w:pPr>
            <w:r w:rsidRPr="00063748">
              <w:rPr>
                <w:color w:val="2E2E2E"/>
                <w:lang w:val="kk-KZ"/>
              </w:rPr>
              <w:t>13 дәріс. Қылмыстық процесстегі дәлелдемелердің қайнар көздері (Өзекті дәріс)</w:t>
            </w:r>
          </w:p>
        </w:tc>
        <w:tc>
          <w:tcPr>
            <w:tcW w:w="532" w:type="pct"/>
          </w:tcPr>
          <w:p w:rsidR="000C5776" w:rsidRPr="00063748" w:rsidRDefault="000C5776" w:rsidP="00063748">
            <w:pPr>
              <w:jc w:val="center"/>
              <w:rPr>
                <w:color w:val="2E2E2E"/>
                <w:lang w:val="kk-KZ"/>
              </w:rPr>
            </w:pPr>
            <w:r w:rsidRPr="00063748">
              <w:rPr>
                <w:color w:val="2E2E2E"/>
                <w:lang w:val="kk-KZ"/>
              </w:rPr>
              <w:t>2</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73"/>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063748">
            <w:pPr>
              <w:rPr>
                <w:color w:val="2E2E2E"/>
                <w:lang w:val="kk-KZ"/>
              </w:rPr>
            </w:pPr>
            <w:r w:rsidRPr="00063748">
              <w:rPr>
                <w:color w:val="2E2E2E"/>
                <w:lang w:val="kk-KZ"/>
              </w:rPr>
              <w:t>13</w:t>
            </w:r>
            <w:r w:rsidRPr="007E18B5">
              <w:rPr>
                <w:color w:val="2E2E2E"/>
                <w:lang w:val="kk-KZ"/>
              </w:rPr>
              <w:t xml:space="preserve"> </w:t>
            </w:r>
            <w:r w:rsidRPr="00063748">
              <w:rPr>
                <w:color w:val="2E2E2E"/>
                <w:lang w:val="kk-KZ"/>
              </w:rPr>
              <w:t>семинар сабағы. Қылмыстық процесстегі дәлелдемелердің қайнар көздері</w:t>
            </w:r>
          </w:p>
        </w:tc>
        <w:tc>
          <w:tcPr>
            <w:tcW w:w="532" w:type="pct"/>
          </w:tcPr>
          <w:p w:rsidR="000C5776" w:rsidRPr="00063748" w:rsidRDefault="000C5776" w:rsidP="00063748">
            <w:pPr>
              <w:jc w:val="center"/>
              <w:rPr>
                <w:color w:val="2E2E2E"/>
                <w:lang w:val="kk-KZ"/>
              </w:rPr>
            </w:pPr>
            <w:r w:rsidRPr="00063748">
              <w:rPr>
                <w:color w:val="2E2E2E"/>
                <w:lang w:val="kk-KZ"/>
              </w:rPr>
              <w:t>1</w:t>
            </w:r>
          </w:p>
        </w:tc>
        <w:tc>
          <w:tcPr>
            <w:tcW w:w="772" w:type="pct"/>
          </w:tcPr>
          <w:p w:rsidR="000C5776" w:rsidRPr="00063748" w:rsidRDefault="000C5776" w:rsidP="00063748">
            <w:pPr>
              <w:jc w:val="center"/>
              <w:rPr>
                <w:color w:val="2E2E2E"/>
                <w:lang w:val="kk-KZ"/>
              </w:rPr>
            </w:pPr>
            <w:r w:rsidRPr="00063748">
              <w:rPr>
                <w:color w:val="2E2E2E"/>
                <w:lang w:val="kk-KZ"/>
              </w:rPr>
              <w:t>5 балл</w:t>
            </w:r>
          </w:p>
        </w:tc>
      </w:tr>
      <w:tr w:rsidR="000C5776" w:rsidRPr="00063748" w:rsidTr="00F87163">
        <w:trPr>
          <w:trHeight w:val="273"/>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513B79">
            <w:pPr>
              <w:rPr>
                <w:color w:val="2E2E2E"/>
                <w:lang w:val="kk-KZ"/>
              </w:rPr>
            </w:pPr>
            <w:r w:rsidRPr="00513B79">
              <w:rPr>
                <w:color w:val="2E2E2E"/>
                <w:szCs w:val="28"/>
                <w:lang w:val="kk-KZ"/>
              </w:rPr>
              <w:t xml:space="preserve">№5 СОӨЖ. Жеке және заттай дәлелдемелер. Бастапқы және туынды дәлелдемелер. </w:t>
            </w:r>
          </w:p>
        </w:tc>
        <w:tc>
          <w:tcPr>
            <w:tcW w:w="532" w:type="pct"/>
          </w:tcPr>
          <w:p w:rsidR="000C5776" w:rsidRPr="00063748" w:rsidRDefault="000C5776" w:rsidP="00513B79">
            <w:pPr>
              <w:jc w:val="center"/>
              <w:rPr>
                <w:color w:val="2E2E2E"/>
                <w:lang w:val="kk-KZ"/>
              </w:rPr>
            </w:pPr>
            <w:r w:rsidRPr="00063748">
              <w:rPr>
                <w:color w:val="2E2E2E"/>
                <w:lang w:val="kk-KZ"/>
              </w:rPr>
              <w:t>13 апта</w:t>
            </w:r>
          </w:p>
        </w:tc>
        <w:tc>
          <w:tcPr>
            <w:tcW w:w="772" w:type="pct"/>
          </w:tcPr>
          <w:p w:rsidR="000C5776" w:rsidRPr="00063748" w:rsidRDefault="000C5776" w:rsidP="00513B79">
            <w:pPr>
              <w:jc w:val="center"/>
              <w:rPr>
                <w:color w:val="2E2E2E"/>
                <w:lang w:val="kk-KZ"/>
              </w:rPr>
            </w:pPr>
            <w:r w:rsidRPr="00063748">
              <w:rPr>
                <w:color w:val="2E2E2E"/>
                <w:lang w:val="kk-KZ"/>
              </w:rPr>
              <w:t>17 балл</w:t>
            </w:r>
          </w:p>
        </w:tc>
      </w:tr>
      <w:tr w:rsidR="00513B79" w:rsidRPr="00063748" w:rsidTr="00F87163">
        <w:trPr>
          <w:trHeight w:val="206"/>
        </w:trPr>
        <w:tc>
          <w:tcPr>
            <w:tcW w:w="387" w:type="pct"/>
            <w:vMerge w:val="restart"/>
          </w:tcPr>
          <w:p w:rsidR="00513B79" w:rsidRPr="000C5776" w:rsidRDefault="000C5776" w:rsidP="001A71A8">
            <w:pPr>
              <w:jc w:val="center"/>
              <w:rPr>
                <w:color w:val="2E2E2E"/>
                <w:lang w:val="en-US"/>
              </w:rPr>
            </w:pPr>
            <w:r>
              <w:rPr>
                <w:color w:val="2E2E2E"/>
                <w:lang w:val="en-US"/>
              </w:rPr>
              <w:t>14</w:t>
            </w:r>
          </w:p>
        </w:tc>
        <w:tc>
          <w:tcPr>
            <w:tcW w:w="3309" w:type="pct"/>
          </w:tcPr>
          <w:p w:rsidR="00513B79" w:rsidRPr="00063748" w:rsidRDefault="00513B79" w:rsidP="00922C9A">
            <w:pPr>
              <w:rPr>
                <w:color w:val="2E2E2E"/>
                <w:lang w:val="kk-KZ"/>
              </w:rPr>
            </w:pPr>
            <w:r w:rsidRPr="00063748">
              <w:rPr>
                <w:color w:val="2E2E2E"/>
                <w:lang w:val="kk-KZ"/>
              </w:rPr>
              <w:t>14 дәріс. Процессуалдық мәжбүрлеу шаралары</w:t>
            </w:r>
          </w:p>
          <w:p w:rsidR="00513B79" w:rsidRPr="00063748" w:rsidRDefault="00513B79" w:rsidP="00513B79">
            <w:pPr>
              <w:rPr>
                <w:color w:val="2E2E2E"/>
                <w:szCs w:val="28"/>
                <w:lang w:val="kk-KZ" w:eastAsia="ko-KR"/>
              </w:rPr>
            </w:pPr>
            <w:r w:rsidRPr="00063748">
              <w:rPr>
                <w:color w:val="2E2E2E"/>
                <w:lang w:val="kk-KZ"/>
              </w:rPr>
              <w:t>(</w:t>
            </w:r>
            <w:r w:rsidRPr="00513B79">
              <w:rPr>
                <w:color w:val="2E2E2E"/>
                <w:lang w:val="kk-KZ"/>
              </w:rPr>
              <w:t>Тұлғалық-бағдарлық.</w:t>
            </w:r>
            <w:r w:rsidRPr="00063748">
              <w:rPr>
                <w:color w:val="2E2E2E"/>
                <w:lang w:val="kk-KZ"/>
              </w:rPr>
              <w:t>дәріс)</w:t>
            </w:r>
          </w:p>
        </w:tc>
        <w:tc>
          <w:tcPr>
            <w:tcW w:w="532" w:type="pct"/>
          </w:tcPr>
          <w:p w:rsidR="00513B79" w:rsidRPr="00063748" w:rsidRDefault="00513B79" w:rsidP="001A71A8">
            <w:pPr>
              <w:jc w:val="center"/>
              <w:rPr>
                <w:color w:val="2E2E2E"/>
                <w:lang w:val="kk-KZ"/>
              </w:rPr>
            </w:pPr>
            <w:r w:rsidRPr="00063748">
              <w:rPr>
                <w:color w:val="2E2E2E"/>
                <w:lang w:val="kk-KZ"/>
              </w:rPr>
              <w:t>2</w:t>
            </w:r>
          </w:p>
        </w:tc>
        <w:tc>
          <w:tcPr>
            <w:tcW w:w="772" w:type="pct"/>
          </w:tcPr>
          <w:p w:rsidR="00513B79" w:rsidRPr="00063748" w:rsidRDefault="00513B79" w:rsidP="001A71A8">
            <w:pPr>
              <w:jc w:val="center"/>
              <w:rPr>
                <w:color w:val="2E2E2E"/>
                <w:lang w:val="kk-KZ"/>
              </w:rPr>
            </w:pPr>
            <w:r w:rsidRPr="00063748">
              <w:rPr>
                <w:color w:val="2E2E2E"/>
                <w:lang w:val="kk-KZ"/>
              </w:rPr>
              <w:t>0 балл</w:t>
            </w:r>
          </w:p>
        </w:tc>
      </w:tr>
      <w:tr w:rsidR="00513B79" w:rsidRPr="00063748" w:rsidTr="00F87163">
        <w:trPr>
          <w:trHeight w:val="206"/>
        </w:trPr>
        <w:tc>
          <w:tcPr>
            <w:tcW w:w="387" w:type="pct"/>
            <w:vMerge/>
          </w:tcPr>
          <w:p w:rsidR="00513B79" w:rsidRPr="00063748" w:rsidRDefault="00513B79" w:rsidP="001A71A8">
            <w:pPr>
              <w:jc w:val="center"/>
              <w:rPr>
                <w:color w:val="2E2E2E"/>
                <w:lang w:val="kk-KZ"/>
              </w:rPr>
            </w:pPr>
          </w:p>
        </w:tc>
        <w:tc>
          <w:tcPr>
            <w:tcW w:w="3309" w:type="pct"/>
          </w:tcPr>
          <w:p w:rsidR="00513B79" w:rsidRPr="00063748" w:rsidRDefault="00513B79" w:rsidP="003C091A">
            <w:pPr>
              <w:rPr>
                <w:color w:val="2E2E2E"/>
                <w:lang w:val="kk-KZ"/>
              </w:rPr>
            </w:pPr>
            <w:r w:rsidRPr="00063748">
              <w:rPr>
                <w:color w:val="2E2E2E"/>
                <w:lang w:val="kk-KZ"/>
              </w:rPr>
              <w:t>14 семинар сабағы. Процессуалдық мәжбүрлеу шаралары</w:t>
            </w:r>
          </w:p>
        </w:tc>
        <w:tc>
          <w:tcPr>
            <w:tcW w:w="532" w:type="pct"/>
          </w:tcPr>
          <w:p w:rsidR="00513B79" w:rsidRPr="00063748" w:rsidRDefault="00513B79" w:rsidP="001A71A8">
            <w:pPr>
              <w:jc w:val="center"/>
              <w:rPr>
                <w:color w:val="2E2E2E"/>
                <w:lang w:val="kk-KZ"/>
              </w:rPr>
            </w:pPr>
            <w:r w:rsidRPr="00063748">
              <w:rPr>
                <w:color w:val="2E2E2E"/>
                <w:lang w:val="kk-KZ"/>
              </w:rPr>
              <w:t>1</w:t>
            </w:r>
          </w:p>
        </w:tc>
        <w:tc>
          <w:tcPr>
            <w:tcW w:w="772" w:type="pct"/>
          </w:tcPr>
          <w:p w:rsidR="00513B79" w:rsidRPr="00063748" w:rsidRDefault="00513B79" w:rsidP="001A71A8">
            <w:pPr>
              <w:jc w:val="center"/>
              <w:rPr>
                <w:color w:val="2E2E2E"/>
                <w:lang w:val="kk-KZ"/>
              </w:rPr>
            </w:pPr>
            <w:r w:rsidRPr="00063748">
              <w:rPr>
                <w:color w:val="2E2E2E"/>
                <w:lang w:val="kk-KZ"/>
              </w:rPr>
              <w:t>5 балл</w:t>
            </w:r>
          </w:p>
        </w:tc>
      </w:tr>
      <w:tr w:rsidR="000C5776" w:rsidRPr="007E18B5" w:rsidTr="00F87163">
        <w:trPr>
          <w:trHeight w:val="206"/>
        </w:trPr>
        <w:tc>
          <w:tcPr>
            <w:tcW w:w="387" w:type="pct"/>
            <w:vMerge w:val="restart"/>
          </w:tcPr>
          <w:p w:rsidR="000C5776" w:rsidRPr="000C5776" w:rsidRDefault="000C5776" w:rsidP="001A71A8">
            <w:pPr>
              <w:jc w:val="center"/>
              <w:rPr>
                <w:color w:val="2E2E2E"/>
                <w:lang w:val="en-US"/>
              </w:rPr>
            </w:pPr>
            <w:r>
              <w:rPr>
                <w:color w:val="2E2E2E"/>
                <w:lang w:val="en-US"/>
              </w:rPr>
              <w:t>15</w:t>
            </w:r>
          </w:p>
        </w:tc>
        <w:tc>
          <w:tcPr>
            <w:tcW w:w="3309" w:type="pct"/>
          </w:tcPr>
          <w:p w:rsidR="000C5776" w:rsidRPr="00063748" w:rsidRDefault="000C5776" w:rsidP="00063748">
            <w:pPr>
              <w:rPr>
                <w:color w:val="2E2E2E"/>
                <w:lang w:val="kk-KZ"/>
              </w:rPr>
            </w:pPr>
            <w:r w:rsidRPr="00063748">
              <w:rPr>
                <w:color w:val="2E2E2E"/>
                <w:lang w:val="kk-KZ"/>
              </w:rPr>
              <w:t>15 дәріс. Процессуалдық бұлтартпау шаралары</w:t>
            </w:r>
          </w:p>
          <w:p w:rsidR="000C5776" w:rsidRPr="00063748" w:rsidRDefault="000C5776" w:rsidP="00063748">
            <w:pPr>
              <w:rPr>
                <w:color w:val="2E2E2E"/>
                <w:szCs w:val="28"/>
                <w:lang w:val="kk-KZ" w:eastAsia="ko-KR"/>
              </w:rPr>
            </w:pPr>
            <w:r w:rsidRPr="00063748">
              <w:rPr>
                <w:color w:val="2E2E2E"/>
                <w:lang w:val="kk-KZ"/>
              </w:rPr>
              <w:t>(Өзекті дәріс)</w:t>
            </w:r>
          </w:p>
        </w:tc>
        <w:tc>
          <w:tcPr>
            <w:tcW w:w="532" w:type="pct"/>
          </w:tcPr>
          <w:p w:rsidR="000C5776" w:rsidRPr="00063748" w:rsidRDefault="000C5776" w:rsidP="001A71A8">
            <w:pPr>
              <w:jc w:val="center"/>
              <w:rPr>
                <w:color w:val="2E2E2E"/>
                <w:lang w:val="kk-KZ"/>
              </w:rPr>
            </w:pPr>
          </w:p>
        </w:tc>
        <w:tc>
          <w:tcPr>
            <w:tcW w:w="772" w:type="pct"/>
          </w:tcPr>
          <w:p w:rsidR="000C5776" w:rsidRPr="00063748" w:rsidRDefault="000C5776" w:rsidP="001A71A8">
            <w:pPr>
              <w:jc w:val="center"/>
              <w:rPr>
                <w:color w:val="2E2E2E"/>
                <w:lang w:val="kk-KZ"/>
              </w:rPr>
            </w:pPr>
          </w:p>
        </w:tc>
      </w:tr>
      <w:tr w:rsidR="000C5776" w:rsidRPr="00063748" w:rsidTr="00F87163">
        <w:trPr>
          <w:trHeight w:val="206"/>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513B79">
            <w:pPr>
              <w:rPr>
                <w:color w:val="2E2E2E"/>
                <w:lang w:val="kk-KZ"/>
              </w:rPr>
            </w:pPr>
            <w:r w:rsidRPr="00063748">
              <w:rPr>
                <w:color w:val="2E2E2E"/>
                <w:lang w:val="kk-KZ"/>
              </w:rPr>
              <w:t>15 семинар сабағы. Процессуалдық</w:t>
            </w:r>
            <w:r w:rsidRPr="00513B79">
              <w:rPr>
                <w:color w:val="2E2E2E"/>
                <w:lang w:val="kk-KZ"/>
              </w:rPr>
              <w:t xml:space="preserve"> бұлтартпау</w:t>
            </w:r>
            <w:r w:rsidRPr="00063748">
              <w:rPr>
                <w:color w:val="2E2E2E"/>
                <w:lang w:val="kk-KZ"/>
              </w:rPr>
              <w:t xml:space="preserve"> шаралары</w:t>
            </w:r>
          </w:p>
        </w:tc>
        <w:tc>
          <w:tcPr>
            <w:tcW w:w="532" w:type="pct"/>
          </w:tcPr>
          <w:p w:rsidR="000C5776" w:rsidRPr="00063748" w:rsidRDefault="000C5776" w:rsidP="00063748">
            <w:pPr>
              <w:jc w:val="center"/>
              <w:rPr>
                <w:color w:val="2E2E2E"/>
                <w:lang w:val="kk-KZ"/>
              </w:rPr>
            </w:pPr>
            <w:r w:rsidRPr="00063748">
              <w:rPr>
                <w:color w:val="2E2E2E"/>
                <w:lang w:val="kk-KZ"/>
              </w:rPr>
              <w:t>2</w:t>
            </w:r>
          </w:p>
        </w:tc>
        <w:tc>
          <w:tcPr>
            <w:tcW w:w="772" w:type="pct"/>
          </w:tcPr>
          <w:p w:rsidR="000C5776" w:rsidRPr="00063748" w:rsidRDefault="000C5776" w:rsidP="00063748">
            <w:pPr>
              <w:jc w:val="center"/>
              <w:rPr>
                <w:color w:val="2E2E2E"/>
                <w:lang w:val="kk-KZ"/>
              </w:rPr>
            </w:pPr>
            <w:r w:rsidRPr="00063748">
              <w:rPr>
                <w:color w:val="2E2E2E"/>
                <w:lang w:val="kk-KZ"/>
              </w:rPr>
              <w:t>0 балл</w:t>
            </w:r>
          </w:p>
        </w:tc>
      </w:tr>
      <w:tr w:rsidR="000C5776" w:rsidRPr="00063748" w:rsidTr="00F87163">
        <w:trPr>
          <w:trHeight w:val="206"/>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513B79">
            <w:pPr>
              <w:rPr>
                <w:color w:val="2E2E2E"/>
                <w:lang w:val="kk-KZ"/>
              </w:rPr>
            </w:pPr>
            <w:r w:rsidRPr="00513B79">
              <w:rPr>
                <w:color w:val="2E2E2E"/>
                <w:szCs w:val="28"/>
                <w:lang w:val="kk-KZ"/>
              </w:rPr>
              <w:t>№5 СОӨЖ</w:t>
            </w:r>
            <w:r w:rsidRPr="00513B79">
              <w:rPr>
                <w:color w:val="2E2E2E"/>
                <w:lang w:val="kk-KZ"/>
              </w:rPr>
              <w:t xml:space="preserve"> Процессуалдық бұлтартпау шаралары</w:t>
            </w:r>
          </w:p>
        </w:tc>
        <w:tc>
          <w:tcPr>
            <w:tcW w:w="532" w:type="pct"/>
          </w:tcPr>
          <w:p w:rsidR="000C5776" w:rsidRPr="00063748" w:rsidRDefault="000C5776" w:rsidP="00063748">
            <w:pPr>
              <w:jc w:val="center"/>
              <w:rPr>
                <w:color w:val="2E2E2E"/>
                <w:lang w:val="kk-KZ"/>
              </w:rPr>
            </w:pPr>
            <w:r>
              <w:rPr>
                <w:color w:val="2E2E2E"/>
                <w:lang w:val="kk-KZ"/>
              </w:rPr>
              <w:t>15</w:t>
            </w:r>
            <w:r w:rsidRPr="00063748">
              <w:rPr>
                <w:color w:val="2E2E2E"/>
                <w:lang w:val="kk-KZ"/>
              </w:rPr>
              <w:t xml:space="preserve"> апта</w:t>
            </w:r>
          </w:p>
        </w:tc>
        <w:tc>
          <w:tcPr>
            <w:tcW w:w="772" w:type="pct"/>
          </w:tcPr>
          <w:p w:rsidR="000C5776" w:rsidRPr="00063748" w:rsidRDefault="000C5776" w:rsidP="00063748">
            <w:pPr>
              <w:jc w:val="center"/>
              <w:rPr>
                <w:color w:val="2E2E2E"/>
                <w:lang w:val="kk-KZ"/>
              </w:rPr>
            </w:pPr>
            <w:r w:rsidRPr="00063748">
              <w:rPr>
                <w:color w:val="2E2E2E"/>
                <w:lang w:val="kk-KZ"/>
              </w:rPr>
              <w:t>17 балл</w:t>
            </w:r>
          </w:p>
        </w:tc>
      </w:tr>
      <w:tr w:rsidR="000C5776" w:rsidRPr="007E18B5" w:rsidTr="00F87163">
        <w:trPr>
          <w:trHeight w:val="206"/>
        </w:trPr>
        <w:tc>
          <w:tcPr>
            <w:tcW w:w="387" w:type="pct"/>
            <w:vMerge/>
          </w:tcPr>
          <w:p w:rsidR="000C5776" w:rsidRPr="00063748" w:rsidRDefault="000C5776" w:rsidP="001A71A8">
            <w:pPr>
              <w:jc w:val="center"/>
              <w:rPr>
                <w:color w:val="2E2E2E"/>
                <w:lang w:val="kk-KZ"/>
              </w:rPr>
            </w:pPr>
          </w:p>
        </w:tc>
        <w:tc>
          <w:tcPr>
            <w:tcW w:w="3309" w:type="pct"/>
          </w:tcPr>
          <w:p w:rsidR="000C5776" w:rsidRPr="00063748" w:rsidRDefault="000C5776" w:rsidP="00BB4137">
            <w:pPr>
              <w:rPr>
                <w:color w:val="2E2E2E"/>
                <w:lang w:val="kk-KZ"/>
              </w:rPr>
            </w:pPr>
            <w:r w:rsidRPr="00063748">
              <w:rPr>
                <w:color w:val="2E2E2E"/>
                <w:lang w:val="kk-KZ"/>
              </w:rPr>
              <w:t xml:space="preserve">2 Аралық бақылау </w:t>
            </w:r>
          </w:p>
          <w:p w:rsidR="000C5776" w:rsidRPr="00063748" w:rsidRDefault="000C5776" w:rsidP="00BB4137">
            <w:pPr>
              <w:rPr>
                <w:color w:val="2E2E2E"/>
                <w:lang w:val="kk-KZ"/>
              </w:rPr>
            </w:pPr>
            <w:r w:rsidRPr="00063748">
              <w:rPr>
                <w:color w:val="2E2E2E"/>
                <w:szCs w:val="28"/>
                <w:lang w:val="kk-KZ" w:eastAsia="ko-KR"/>
              </w:rPr>
              <w:t>Реферат, жеке жоба, топтық жоба</w:t>
            </w:r>
          </w:p>
        </w:tc>
        <w:tc>
          <w:tcPr>
            <w:tcW w:w="532" w:type="pct"/>
          </w:tcPr>
          <w:p w:rsidR="000C5776" w:rsidRPr="00063748" w:rsidRDefault="000C5776" w:rsidP="001A71A8">
            <w:pPr>
              <w:jc w:val="center"/>
              <w:rPr>
                <w:color w:val="2E2E2E"/>
                <w:lang w:val="kk-KZ"/>
              </w:rPr>
            </w:pPr>
          </w:p>
        </w:tc>
        <w:tc>
          <w:tcPr>
            <w:tcW w:w="772" w:type="pct"/>
          </w:tcPr>
          <w:p w:rsidR="000C5776" w:rsidRPr="00063748" w:rsidRDefault="000C5776" w:rsidP="001A71A8">
            <w:pPr>
              <w:jc w:val="center"/>
              <w:rPr>
                <w:color w:val="2E2E2E"/>
                <w:lang w:val="kk-KZ"/>
              </w:rPr>
            </w:pPr>
          </w:p>
        </w:tc>
      </w:tr>
      <w:tr w:rsidR="00063748" w:rsidRPr="00063748" w:rsidTr="00F87163">
        <w:trPr>
          <w:trHeight w:val="206"/>
        </w:trPr>
        <w:tc>
          <w:tcPr>
            <w:tcW w:w="387" w:type="pct"/>
          </w:tcPr>
          <w:p w:rsidR="00063748" w:rsidRPr="00063748" w:rsidRDefault="00063748" w:rsidP="001A71A8">
            <w:pPr>
              <w:jc w:val="center"/>
              <w:rPr>
                <w:color w:val="2E2E2E"/>
                <w:lang w:val="kk-KZ"/>
              </w:rPr>
            </w:pPr>
          </w:p>
        </w:tc>
        <w:tc>
          <w:tcPr>
            <w:tcW w:w="3309" w:type="pct"/>
          </w:tcPr>
          <w:p w:rsidR="00063748" w:rsidRPr="00063748" w:rsidRDefault="00063748" w:rsidP="00BB4137">
            <w:pPr>
              <w:rPr>
                <w:b/>
                <w:color w:val="2E2E2E"/>
                <w:lang w:val="kk-KZ"/>
              </w:rPr>
            </w:pPr>
            <w:r w:rsidRPr="00063748">
              <w:rPr>
                <w:b/>
                <w:color w:val="2E2E2E"/>
                <w:lang w:val="kk-KZ"/>
              </w:rPr>
              <w:t>Балл</w:t>
            </w:r>
          </w:p>
        </w:tc>
        <w:tc>
          <w:tcPr>
            <w:tcW w:w="532" w:type="pct"/>
          </w:tcPr>
          <w:p w:rsidR="00063748" w:rsidRPr="00063748" w:rsidRDefault="00063748" w:rsidP="001A71A8">
            <w:pPr>
              <w:jc w:val="center"/>
              <w:rPr>
                <w:color w:val="2E2E2E"/>
                <w:lang w:val="kk-KZ"/>
              </w:rPr>
            </w:pPr>
          </w:p>
        </w:tc>
        <w:tc>
          <w:tcPr>
            <w:tcW w:w="772" w:type="pct"/>
          </w:tcPr>
          <w:p w:rsidR="00063748" w:rsidRPr="000C5776" w:rsidRDefault="000C5776" w:rsidP="001A71A8">
            <w:pPr>
              <w:jc w:val="center"/>
              <w:rPr>
                <w:b/>
                <w:color w:val="2E2E2E"/>
                <w:lang w:val="en-US"/>
              </w:rPr>
            </w:pPr>
            <w:r>
              <w:rPr>
                <w:b/>
                <w:color w:val="2E2E2E"/>
                <w:lang w:val="en-US"/>
              </w:rPr>
              <w:t>100</w:t>
            </w:r>
          </w:p>
        </w:tc>
      </w:tr>
      <w:tr w:rsidR="000C5776" w:rsidRPr="00063748" w:rsidTr="00F87163">
        <w:trPr>
          <w:trHeight w:val="206"/>
        </w:trPr>
        <w:tc>
          <w:tcPr>
            <w:tcW w:w="387" w:type="pct"/>
          </w:tcPr>
          <w:p w:rsidR="000C5776" w:rsidRPr="00063748" w:rsidRDefault="000C5776" w:rsidP="001A71A8">
            <w:pPr>
              <w:jc w:val="center"/>
              <w:rPr>
                <w:color w:val="2E2E2E"/>
                <w:lang w:val="kk-KZ"/>
              </w:rPr>
            </w:pPr>
          </w:p>
        </w:tc>
        <w:tc>
          <w:tcPr>
            <w:tcW w:w="3309" w:type="pct"/>
          </w:tcPr>
          <w:p w:rsidR="000C5776" w:rsidRPr="000C5776" w:rsidRDefault="000C5776" w:rsidP="00BB4137">
            <w:pPr>
              <w:rPr>
                <w:b/>
                <w:color w:val="2E2E2E"/>
                <w:lang w:val="kk-KZ"/>
              </w:rPr>
            </w:pPr>
            <w:r>
              <w:rPr>
                <w:b/>
                <w:color w:val="2E2E2E"/>
                <w:lang w:val="en-US"/>
              </w:rPr>
              <w:t>1</w:t>
            </w:r>
            <w:r>
              <w:rPr>
                <w:b/>
                <w:color w:val="2E2E2E"/>
                <w:lang w:val="kk-KZ"/>
              </w:rPr>
              <w:t>Р+2Р</w:t>
            </w:r>
          </w:p>
        </w:tc>
        <w:tc>
          <w:tcPr>
            <w:tcW w:w="532" w:type="pct"/>
          </w:tcPr>
          <w:p w:rsidR="000C5776" w:rsidRPr="00063748" w:rsidRDefault="000C5776" w:rsidP="001A71A8">
            <w:pPr>
              <w:jc w:val="center"/>
              <w:rPr>
                <w:color w:val="2E2E2E"/>
                <w:lang w:val="kk-KZ"/>
              </w:rPr>
            </w:pPr>
          </w:p>
        </w:tc>
        <w:tc>
          <w:tcPr>
            <w:tcW w:w="772" w:type="pct"/>
          </w:tcPr>
          <w:p w:rsidR="000C5776" w:rsidRPr="00063748" w:rsidRDefault="000C5776" w:rsidP="001A71A8">
            <w:pPr>
              <w:jc w:val="center"/>
              <w:rPr>
                <w:b/>
                <w:color w:val="2E2E2E"/>
                <w:lang w:val="kk-KZ"/>
              </w:rPr>
            </w:pPr>
            <w:r>
              <w:rPr>
                <w:b/>
                <w:color w:val="2E2E2E"/>
                <w:lang w:val="kk-KZ"/>
              </w:rPr>
              <w:t>200</w:t>
            </w:r>
          </w:p>
        </w:tc>
      </w:tr>
      <w:tr w:rsidR="000C5776" w:rsidRPr="00063748" w:rsidTr="00F87163">
        <w:trPr>
          <w:trHeight w:val="206"/>
        </w:trPr>
        <w:tc>
          <w:tcPr>
            <w:tcW w:w="387" w:type="pct"/>
          </w:tcPr>
          <w:p w:rsidR="000C5776" w:rsidRPr="00063748" w:rsidRDefault="000C5776" w:rsidP="001A71A8">
            <w:pPr>
              <w:jc w:val="center"/>
              <w:rPr>
                <w:color w:val="2E2E2E"/>
                <w:lang w:val="kk-KZ"/>
              </w:rPr>
            </w:pPr>
          </w:p>
        </w:tc>
        <w:tc>
          <w:tcPr>
            <w:tcW w:w="3309" w:type="pct"/>
          </w:tcPr>
          <w:p w:rsidR="000C5776" w:rsidRPr="00063748" w:rsidRDefault="000C5776" w:rsidP="00BB4137">
            <w:pPr>
              <w:rPr>
                <w:b/>
                <w:color w:val="2E2E2E"/>
                <w:lang w:val="kk-KZ"/>
              </w:rPr>
            </w:pPr>
            <w:r>
              <w:rPr>
                <w:b/>
                <w:color w:val="2E2E2E"/>
                <w:lang w:val="kk-KZ"/>
              </w:rPr>
              <w:t>Емтихан</w:t>
            </w:r>
          </w:p>
        </w:tc>
        <w:tc>
          <w:tcPr>
            <w:tcW w:w="532" w:type="pct"/>
          </w:tcPr>
          <w:p w:rsidR="000C5776" w:rsidRPr="00063748" w:rsidRDefault="000C5776" w:rsidP="001A71A8">
            <w:pPr>
              <w:jc w:val="center"/>
              <w:rPr>
                <w:color w:val="2E2E2E"/>
                <w:lang w:val="kk-KZ"/>
              </w:rPr>
            </w:pPr>
          </w:p>
        </w:tc>
        <w:tc>
          <w:tcPr>
            <w:tcW w:w="772" w:type="pct"/>
          </w:tcPr>
          <w:p w:rsidR="000C5776" w:rsidRPr="00063748" w:rsidRDefault="000C5776" w:rsidP="001A71A8">
            <w:pPr>
              <w:jc w:val="center"/>
              <w:rPr>
                <w:b/>
                <w:color w:val="2E2E2E"/>
                <w:lang w:val="kk-KZ"/>
              </w:rPr>
            </w:pPr>
            <w:r>
              <w:rPr>
                <w:b/>
                <w:color w:val="2E2E2E"/>
                <w:lang w:val="kk-KZ"/>
              </w:rPr>
              <w:t>100</w:t>
            </w:r>
          </w:p>
        </w:tc>
      </w:tr>
      <w:tr w:rsidR="000C5776" w:rsidRPr="00063748" w:rsidTr="00F87163">
        <w:trPr>
          <w:trHeight w:val="206"/>
        </w:trPr>
        <w:tc>
          <w:tcPr>
            <w:tcW w:w="387" w:type="pct"/>
          </w:tcPr>
          <w:p w:rsidR="000C5776" w:rsidRPr="00063748" w:rsidRDefault="000C5776" w:rsidP="001A71A8">
            <w:pPr>
              <w:jc w:val="center"/>
              <w:rPr>
                <w:color w:val="2E2E2E"/>
                <w:lang w:val="kk-KZ"/>
              </w:rPr>
            </w:pPr>
          </w:p>
        </w:tc>
        <w:tc>
          <w:tcPr>
            <w:tcW w:w="3309" w:type="pct"/>
          </w:tcPr>
          <w:p w:rsidR="000C5776" w:rsidRPr="00063748" w:rsidRDefault="000C5776" w:rsidP="00BB4137">
            <w:pPr>
              <w:rPr>
                <w:b/>
                <w:color w:val="2E2E2E"/>
                <w:lang w:val="kk-KZ"/>
              </w:rPr>
            </w:pPr>
          </w:p>
        </w:tc>
        <w:tc>
          <w:tcPr>
            <w:tcW w:w="532" w:type="pct"/>
          </w:tcPr>
          <w:p w:rsidR="000C5776" w:rsidRPr="00063748" w:rsidRDefault="000C5776" w:rsidP="001A71A8">
            <w:pPr>
              <w:jc w:val="center"/>
              <w:rPr>
                <w:color w:val="2E2E2E"/>
                <w:lang w:val="kk-KZ"/>
              </w:rPr>
            </w:pPr>
          </w:p>
        </w:tc>
        <w:tc>
          <w:tcPr>
            <w:tcW w:w="772" w:type="pct"/>
          </w:tcPr>
          <w:p w:rsidR="000C5776" w:rsidRPr="00063748" w:rsidRDefault="000C5776" w:rsidP="001A71A8">
            <w:pPr>
              <w:jc w:val="center"/>
              <w:rPr>
                <w:b/>
                <w:color w:val="2E2E2E"/>
                <w:lang w:val="kk-KZ"/>
              </w:rPr>
            </w:pPr>
            <w:r>
              <w:rPr>
                <w:b/>
                <w:color w:val="2E2E2E"/>
                <w:lang w:val="kk-KZ"/>
              </w:rPr>
              <w:t>400</w:t>
            </w:r>
          </w:p>
        </w:tc>
      </w:tr>
    </w:tbl>
    <w:p w:rsidR="003F4B43" w:rsidRPr="00063748" w:rsidRDefault="003F4B43" w:rsidP="00E65749">
      <w:pPr>
        <w:keepNext/>
        <w:tabs>
          <w:tab w:val="center" w:pos="9639"/>
        </w:tabs>
        <w:autoSpaceDE w:val="0"/>
        <w:autoSpaceDN w:val="0"/>
        <w:jc w:val="center"/>
        <w:outlineLvl w:val="1"/>
        <w:rPr>
          <w:b/>
          <w:color w:val="2E2E2E"/>
          <w:lang w:val="kk-KZ"/>
        </w:rPr>
      </w:pPr>
    </w:p>
    <w:p w:rsidR="00E65749" w:rsidRPr="00063748" w:rsidRDefault="00E65749" w:rsidP="00E65749">
      <w:pPr>
        <w:keepNext/>
        <w:tabs>
          <w:tab w:val="center" w:pos="9639"/>
        </w:tabs>
        <w:autoSpaceDE w:val="0"/>
        <w:autoSpaceDN w:val="0"/>
        <w:jc w:val="center"/>
        <w:outlineLvl w:val="1"/>
        <w:rPr>
          <w:b/>
          <w:color w:val="2E2E2E"/>
          <w:lang w:val="kk-KZ"/>
        </w:rPr>
      </w:pPr>
      <w:r w:rsidRPr="00063748">
        <w:rPr>
          <w:b/>
          <w:color w:val="2E2E2E"/>
          <w:lang w:val="kk-KZ"/>
        </w:rPr>
        <w:t>ӘДЕБИЕТТЕР ТІЗІМІ</w:t>
      </w:r>
    </w:p>
    <w:p w:rsidR="00141B93" w:rsidRPr="00063748" w:rsidRDefault="00141B93" w:rsidP="00E65749">
      <w:pPr>
        <w:keepNext/>
        <w:tabs>
          <w:tab w:val="center" w:pos="9639"/>
        </w:tabs>
        <w:autoSpaceDE w:val="0"/>
        <w:autoSpaceDN w:val="0"/>
        <w:jc w:val="center"/>
        <w:outlineLvl w:val="1"/>
        <w:rPr>
          <w:b/>
          <w:color w:val="2E2E2E"/>
          <w:lang w:val="kk-KZ"/>
        </w:rPr>
      </w:pPr>
    </w:p>
    <w:p w:rsidR="00141B93" w:rsidRPr="00063748" w:rsidRDefault="00141B93" w:rsidP="00E65749">
      <w:pPr>
        <w:keepNext/>
        <w:tabs>
          <w:tab w:val="center" w:pos="9639"/>
        </w:tabs>
        <w:autoSpaceDE w:val="0"/>
        <w:autoSpaceDN w:val="0"/>
        <w:jc w:val="center"/>
        <w:outlineLvl w:val="1"/>
        <w:rPr>
          <w:b/>
          <w:color w:val="2E2E2E"/>
        </w:rPr>
      </w:pPr>
      <w:r w:rsidRPr="00063748">
        <w:rPr>
          <w:b/>
          <w:color w:val="2E2E2E"/>
          <w:lang w:val="kk-KZ"/>
        </w:rPr>
        <w:t>Ұсынылатын нормативтік құқықтық актілер:</w:t>
      </w:r>
    </w:p>
    <w:p w:rsidR="00E65749" w:rsidRPr="00063748" w:rsidRDefault="00E65749" w:rsidP="00141B93">
      <w:pPr>
        <w:keepNext/>
        <w:tabs>
          <w:tab w:val="center" w:pos="9639"/>
        </w:tabs>
        <w:autoSpaceDE w:val="0"/>
        <w:autoSpaceDN w:val="0"/>
        <w:ind w:firstLine="567"/>
        <w:outlineLvl w:val="1"/>
        <w:rPr>
          <w:b/>
          <w:color w:val="2E2E2E"/>
          <w:lang w:val="kk-KZ"/>
        </w:rPr>
      </w:pPr>
      <w:r w:rsidRPr="00063748">
        <w:rPr>
          <w:b/>
          <w:color w:val="2E2E2E"/>
          <w:lang w:val="kk-KZ"/>
        </w:rPr>
        <w:t>Негізгі:</w:t>
      </w:r>
    </w:p>
    <w:p w:rsidR="00BF2CDA" w:rsidRPr="00063748" w:rsidRDefault="00BF2CDA" w:rsidP="00D86ADC">
      <w:pPr>
        <w:pStyle w:val="a4"/>
        <w:numPr>
          <w:ilvl w:val="0"/>
          <w:numId w:val="13"/>
        </w:numPr>
        <w:tabs>
          <w:tab w:val="left" w:pos="993"/>
        </w:tabs>
        <w:ind w:left="0" w:firstLine="567"/>
        <w:contextualSpacing/>
        <w:jc w:val="both"/>
        <w:rPr>
          <w:color w:val="2E2E2E"/>
          <w:sz w:val="24"/>
        </w:rPr>
      </w:pPr>
      <w:r w:rsidRPr="00063748">
        <w:rPr>
          <w:color w:val="2E2E2E"/>
          <w:sz w:val="24"/>
        </w:rPr>
        <w:t xml:space="preserve">Қазақстан Республикасының </w:t>
      </w:r>
      <w:proofErr w:type="spellStart"/>
      <w:r w:rsidRPr="00063748">
        <w:rPr>
          <w:color w:val="2E2E2E"/>
          <w:sz w:val="24"/>
        </w:rPr>
        <w:t>Конституциясы</w:t>
      </w:r>
      <w:proofErr w:type="spellEnd"/>
      <w:r w:rsidRPr="00063748">
        <w:rPr>
          <w:color w:val="2E2E2E"/>
          <w:sz w:val="24"/>
        </w:rPr>
        <w:t xml:space="preserve">. </w:t>
      </w:r>
      <w:proofErr w:type="spellStart"/>
      <w:r w:rsidRPr="00063748">
        <w:rPr>
          <w:color w:val="2E2E2E"/>
          <w:sz w:val="24"/>
        </w:rPr>
        <w:t>Алматы</w:t>
      </w:r>
      <w:proofErr w:type="spellEnd"/>
      <w:r w:rsidRPr="00063748">
        <w:rPr>
          <w:color w:val="2E2E2E"/>
          <w:sz w:val="24"/>
        </w:rPr>
        <w:t>,</w:t>
      </w:r>
      <w:r w:rsidR="00E0716F" w:rsidRPr="00063748">
        <w:rPr>
          <w:color w:val="2E2E2E"/>
          <w:sz w:val="24"/>
          <w:lang w:val="kk-KZ"/>
        </w:rPr>
        <w:t>2013</w:t>
      </w:r>
      <w:r w:rsidRPr="00063748">
        <w:rPr>
          <w:color w:val="2E2E2E"/>
          <w:sz w:val="24"/>
        </w:rPr>
        <w:t>.</w:t>
      </w:r>
    </w:p>
    <w:p w:rsidR="00BF2CDA" w:rsidRPr="00063748" w:rsidRDefault="00BF2CDA" w:rsidP="00D86ADC">
      <w:pPr>
        <w:pStyle w:val="11"/>
        <w:numPr>
          <w:ilvl w:val="0"/>
          <w:numId w:val="13"/>
        </w:numPr>
        <w:tabs>
          <w:tab w:val="left" w:pos="993"/>
        </w:tabs>
        <w:ind w:left="0" w:firstLine="567"/>
        <w:contextualSpacing/>
        <w:rPr>
          <w:color w:val="2E2E2E"/>
          <w:sz w:val="24"/>
          <w:szCs w:val="24"/>
        </w:rPr>
      </w:pPr>
      <w:r w:rsidRPr="00063748">
        <w:rPr>
          <w:color w:val="2E2E2E"/>
          <w:sz w:val="24"/>
          <w:szCs w:val="24"/>
        </w:rPr>
        <w:t xml:space="preserve">Азаматтық, </w:t>
      </w:r>
      <w:proofErr w:type="spellStart"/>
      <w:r w:rsidRPr="00063748">
        <w:rPr>
          <w:color w:val="2E2E2E"/>
          <w:sz w:val="24"/>
          <w:szCs w:val="24"/>
        </w:rPr>
        <w:t>неке</w:t>
      </w:r>
      <w:proofErr w:type="spellEnd"/>
      <w:r w:rsidRPr="00063748">
        <w:rPr>
          <w:color w:val="2E2E2E"/>
          <w:sz w:val="24"/>
          <w:szCs w:val="24"/>
        </w:rPr>
        <w:t xml:space="preserve"> және қылмыстық </w:t>
      </w:r>
      <w:proofErr w:type="spellStart"/>
      <w:r w:rsidRPr="00063748">
        <w:rPr>
          <w:color w:val="2E2E2E"/>
          <w:sz w:val="24"/>
          <w:szCs w:val="24"/>
        </w:rPr>
        <w:t>істер</w:t>
      </w:r>
      <w:proofErr w:type="spellEnd"/>
      <w:r w:rsidRPr="00063748">
        <w:rPr>
          <w:color w:val="2E2E2E"/>
          <w:sz w:val="24"/>
          <w:szCs w:val="24"/>
        </w:rPr>
        <w:t xml:space="preserve"> </w:t>
      </w:r>
      <w:proofErr w:type="spellStart"/>
      <w:r w:rsidRPr="00063748">
        <w:rPr>
          <w:color w:val="2E2E2E"/>
          <w:sz w:val="24"/>
          <w:szCs w:val="24"/>
        </w:rPr>
        <w:t>бойынша</w:t>
      </w:r>
      <w:proofErr w:type="spellEnd"/>
      <w:r w:rsidRPr="00063748">
        <w:rPr>
          <w:color w:val="2E2E2E"/>
          <w:sz w:val="24"/>
          <w:szCs w:val="24"/>
        </w:rPr>
        <w:t xml:space="preserve"> құқықтық көмек көрсету және құқықтық қатынастар </w:t>
      </w:r>
      <w:proofErr w:type="spellStart"/>
      <w:r w:rsidRPr="00063748">
        <w:rPr>
          <w:color w:val="2E2E2E"/>
          <w:sz w:val="24"/>
          <w:szCs w:val="24"/>
        </w:rPr>
        <w:t>жайлы</w:t>
      </w:r>
      <w:proofErr w:type="spellEnd"/>
      <w:r w:rsidRPr="00063748">
        <w:rPr>
          <w:color w:val="2E2E2E"/>
          <w:sz w:val="24"/>
          <w:szCs w:val="24"/>
        </w:rPr>
        <w:t xml:space="preserve"> конвенция /Комментарий к УПК </w:t>
      </w:r>
      <w:proofErr w:type="spellStart"/>
      <w:r w:rsidRPr="00063748">
        <w:rPr>
          <w:color w:val="2E2E2E"/>
          <w:sz w:val="24"/>
          <w:szCs w:val="24"/>
        </w:rPr>
        <w:t>Каз.ССР.-Алматы</w:t>
      </w:r>
      <w:proofErr w:type="spellEnd"/>
      <w:r w:rsidRPr="00063748">
        <w:rPr>
          <w:color w:val="2E2E2E"/>
          <w:sz w:val="24"/>
          <w:szCs w:val="24"/>
        </w:rPr>
        <w:t>, 1995г. С.  327-425.</w:t>
      </w:r>
    </w:p>
    <w:p w:rsidR="00BF2CDA" w:rsidRPr="00063748" w:rsidRDefault="00BF2CDA" w:rsidP="00D86ADC">
      <w:pPr>
        <w:pStyle w:val="11"/>
        <w:numPr>
          <w:ilvl w:val="0"/>
          <w:numId w:val="13"/>
        </w:numPr>
        <w:tabs>
          <w:tab w:val="left" w:pos="993"/>
        </w:tabs>
        <w:ind w:left="0" w:firstLine="567"/>
        <w:contextualSpacing/>
        <w:rPr>
          <w:color w:val="2E2E2E"/>
          <w:sz w:val="24"/>
          <w:szCs w:val="24"/>
        </w:rPr>
      </w:pPr>
      <w:r w:rsidRPr="00063748">
        <w:rPr>
          <w:color w:val="2E2E2E"/>
          <w:sz w:val="24"/>
          <w:szCs w:val="24"/>
        </w:rPr>
        <w:t xml:space="preserve">“Қазақстан Республикасындағы сот жүйесі және судьялардың мәртебесі туралың 25.12.00 ж. ҚР конституциялық заңы //ҚР Парламентінің </w:t>
      </w:r>
      <w:proofErr w:type="spellStart"/>
      <w:r w:rsidRPr="00063748">
        <w:rPr>
          <w:color w:val="2E2E2E"/>
          <w:sz w:val="24"/>
          <w:szCs w:val="24"/>
        </w:rPr>
        <w:t>ведомостілері</w:t>
      </w:r>
      <w:proofErr w:type="spellEnd"/>
      <w:r w:rsidRPr="00063748">
        <w:rPr>
          <w:color w:val="2E2E2E"/>
          <w:sz w:val="24"/>
          <w:szCs w:val="24"/>
        </w:rPr>
        <w:t xml:space="preserve">  2000.№ 23.Ст.410.</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 xml:space="preserve">“Қазақстан Республикасының </w:t>
      </w:r>
      <w:proofErr w:type="spellStart"/>
      <w:r w:rsidRPr="00063748">
        <w:rPr>
          <w:color w:val="2E2E2E"/>
          <w:sz w:val="24"/>
          <w:szCs w:val="24"/>
        </w:rPr>
        <w:t>Прокуратурасы</w:t>
      </w:r>
      <w:proofErr w:type="spellEnd"/>
      <w:r w:rsidRPr="00063748">
        <w:rPr>
          <w:color w:val="2E2E2E"/>
          <w:sz w:val="24"/>
          <w:szCs w:val="24"/>
        </w:rPr>
        <w:t xml:space="preserve"> туралың 21.12.95 ж. заң</w:t>
      </w:r>
      <w:r w:rsidR="00E0716F" w:rsidRPr="00063748">
        <w:rPr>
          <w:color w:val="2E2E2E"/>
          <w:sz w:val="24"/>
          <w:szCs w:val="24"/>
          <w:lang w:val="kk-KZ"/>
        </w:rPr>
        <w:t>ы</w:t>
      </w:r>
      <w:r w:rsidRPr="00063748">
        <w:rPr>
          <w:color w:val="2E2E2E"/>
          <w:sz w:val="24"/>
          <w:szCs w:val="24"/>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5.12.97 жылғы “Адвокаттық қызмет туралың Қ</w:t>
      </w:r>
      <w:r w:rsidR="00E0716F" w:rsidRPr="00063748">
        <w:rPr>
          <w:color w:val="2E2E2E"/>
          <w:sz w:val="24"/>
          <w:szCs w:val="24"/>
        </w:rPr>
        <w:t>азақстан Республикасының заңы</w:t>
      </w:r>
      <w:r w:rsidR="00E0716F" w:rsidRPr="00063748">
        <w:rPr>
          <w:color w:val="2E2E2E"/>
          <w:sz w:val="24"/>
          <w:szCs w:val="24"/>
          <w:lang w:val="kk-KZ"/>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BF2CDA" w:rsidRPr="00063748" w:rsidRDefault="00BF2CDA" w:rsidP="00D86ADC">
      <w:pPr>
        <w:pStyle w:val="11"/>
        <w:numPr>
          <w:ilvl w:val="0"/>
          <w:numId w:val="13"/>
        </w:numPr>
        <w:tabs>
          <w:tab w:val="left" w:pos="993"/>
        </w:tabs>
        <w:ind w:left="0" w:firstLine="567"/>
        <w:contextualSpacing/>
        <w:rPr>
          <w:color w:val="2E2E2E"/>
          <w:sz w:val="24"/>
          <w:szCs w:val="24"/>
        </w:rPr>
      </w:pPr>
      <w:r w:rsidRPr="00063748">
        <w:rPr>
          <w:color w:val="2E2E2E"/>
          <w:sz w:val="24"/>
          <w:szCs w:val="24"/>
        </w:rPr>
        <w:lastRenderedPageBreak/>
        <w:t xml:space="preserve">Қазақстан Республикасының қылмыстық </w:t>
      </w:r>
      <w:proofErr w:type="spellStart"/>
      <w:r w:rsidRPr="00063748">
        <w:rPr>
          <w:color w:val="2E2E2E"/>
          <w:sz w:val="24"/>
          <w:szCs w:val="24"/>
        </w:rPr>
        <w:t>іс</w:t>
      </w:r>
      <w:proofErr w:type="spellEnd"/>
      <w:r w:rsidRPr="00063748">
        <w:rPr>
          <w:color w:val="2E2E2E"/>
          <w:sz w:val="24"/>
          <w:szCs w:val="24"/>
        </w:rPr>
        <w:t xml:space="preserve"> жүргізу </w:t>
      </w:r>
      <w:proofErr w:type="spellStart"/>
      <w:r w:rsidRPr="00063748">
        <w:rPr>
          <w:color w:val="2E2E2E"/>
          <w:sz w:val="24"/>
          <w:szCs w:val="24"/>
        </w:rPr>
        <w:t>кодексі</w:t>
      </w:r>
      <w:proofErr w:type="spellEnd"/>
      <w:r w:rsidRPr="00063748">
        <w:rPr>
          <w:color w:val="2E2E2E"/>
          <w:sz w:val="24"/>
          <w:szCs w:val="24"/>
        </w:rPr>
        <w:t>. –</w:t>
      </w:r>
      <w:r w:rsidR="001625D9" w:rsidRPr="00063748">
        <w:rPr>
          <w:color w:val="2E2E2E"/>
          <w:sz w:val="24"/>
          <w:szCs w:val="24"/>
          <w:lang w:val="kk-KZ"/>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Pr="00063748">
        <w:rPr>
          <w:color w:val="2E2E2E"/>
          <w:sz w:val="24"/>
          <w:szCs w:val="24"/>
        </w:rPr>
        <w:t xml:space="preserve"> </w:t>
      </w:r>
      <w:proofErr w:type="spellStart"/>
      <w:r w:rsidRPr="00063748">
        <w:rPr>
          <w:color w:val="2E2E2E"/>
          <w:sz w:val="24"/>
          <w:szCs w:val="24"/>
        </w:rPr>
        <w:t>Жеті</w:t>
      </w:r>
      <w:proofErr w:type="spellEnd"/>
      <w:r w:rsidRPr="00063748">
        <w:rPr>
          <w:color w:val="2E2E2E"/>
          <w:sz w:val="24"/>
          <w:szCs w:val="24"/>
        </w:rPr>
        <w:t xml:space="preserve"> жарғы, </w:t>
      </w:r>
      <w:r w:rsidR="00E0716F" w:rsidRPr="00063748">
        <w:rPr>
          <w:color w:val="2E2E2E"/>
          <w:sz w:val="24"/>
          <w:szCs w:val="24"/>
          <w:lang w:val="kk-KZ"/>
        </w:rPr>
        <w:t>201</w:t>
      </w:r>
      <w:r w:rsidR="000C5776">
        <w:rPr>
          <w:color w:val="2E2E2E"/>
          <w:sz w:val="24"/>
          <w:szCs w:val="24"/>
          <w:lang w:val="kk-KZ"/>
        </w:rPr>
        <w:t>4</w:t>
      </w:r>
      <w:r w:rsidRPr="00063748">
        <w:rPr>
          <w:color w:val="2E2E2E"/>
          <w:sz w:val="24"/>
          <w:szCs w:val="24"/>
        </w:rPr>
        <w:t xml:space="preserve"> ж.</w:t>
      </w:r>
    </w:p>
    <w:p w:rsidR="00BF2CDA" w:rsidRPr="00063748" w:rsidRDefault="00BF2CDA" w:rsidP="00D86ADC">
      <w:pPr>
        <w:pStyle w:val="11"/>
        <w:tabs>
          <w:tab w:val="left" w:pos="993"/>
        </w:tabs>
        <w:ind w:left="0" w:firstLine="567"/>
        <w:contextualSpacing/>
        <w:rPr>
          <w:color w:val="2E2E2E"/>
          <w:sz w:val="24"/>
          <w:szCs w:val="24"/>
        </w:rPr>
      </w:pPr>
    </w:p>
    <w:p w:rsidR="00E65749" w:rsidRPr="00063748" w:rsidRDefault="00E65749" w:rsidP="00D86ADC">
      <w:pPr>
        <w:keepNext/>
        <w:tabs>
          <w:tab w:val="center" w:pos="9639"/>
        </w:tabs>
        <w:autoSpaceDE w:val="0"/>
        <w:autoSpaceDN w:val="0"/>
        <w:ind w:firstLine="567"/>
        <w:contextualSpacing/>
        <w:jc w:val="both"/>
        <w:outlineLvl w:val="1"/>
        <w:rPr>
          <w:b/>
          <w:color w:val="2E2E2E"/>
          <w:lang w:val="kk-KZ"/>
        </w:rPr>
      </w:pPr>
      <w:r w:rsidRPr="00063748">
        <w:rPr>
          <w:b/>
          <w:color w:val="2E2E2E"/>
          <w:lang w:val="kk-KZ"/>
        </w:rPr>
        <w:t>Қосымша:</w:t>
      </w:r>
    </w:p>
    <w:p w:rsidR="00BF2CDA" w:rsidRPr="00063748" w:rsidRDefault="00BF2CDA" w:rsidP="001625D9">
      <w:pPr>
        <w:pStyle w:val="11"/>
        <w:numPr>
          <w:ilvl w:val="0"/>
          <w:numId w:val="10"/>
        </w:numPr>
        <w:tabs>
          <w:tab w:val="left" w:pos="993"/>
        </w:tabs>
        <w:ind w:left="0" w:firstLine="567"/>
        <w:contextualSpacing/>
        <w:rPr>
          <w:color w:val="2E2E2E"/>
          <w:sz w:val="24"/>
          <w:szCs w:val="24"/>
        </w:rPr>
      </w:pPr>
      <w:r w:rsidRPr="00063748">
        <w:rPr>
          <w:color w:val="2E2E2E"/>
          <w:sz w:val="24"/>
          <w:szCs w:val="24"/>
          <w:lang w:val="kk-KZ"/>
        </w:rPr>
        <w:t xml:space="preserve">Адам құқықтарының жалпылама декларациясы. БҰҰ Бас Ассамблеясымен 10 желтоқсан 1948 ж. бекітілген. //Ваше право. </w:t>
      </w:r>
      <w:r w:rsidRPr="00063748">
        <w:rPr>
          <w:color w:val="2E2E2E"/>
          <w:sz w:val="24"/>
          <w:szCs w:val="24"/>
        </w:rPr>
        <w:t>5.12.</w:t>
      </w:r>
      <w:r w:rsidR="00E0716F" w:rsidRPr="00063748">
        <w:rPr>
          <w:color w:val="2E2E2E"/>
          <w:sz w:val="24"/>
          <w:szCs w:val="24"/>
          <w:lang w:val="kk-KZ"/>
        </w:rPr>
        <w:t>2011</w:t>
      </w:r>
    </w:p>
    <w:p w:rsidR="00BF2CDA" w:rsidRPr="00063748" w:rsidRDefault="00BF2CDA" w:rsidP="001625D9">
      <w:pPr>
        <w:pStyle w:val="11"/>
        <w:numPr>
          <w:ilvl w:val="0"/>
          <w:numId w:val="10"/>
        </w:numPr>
        <w:tabs>
          <w:tab w:val="left" w:pos="993"/>
        </w:tabs>
        <w:ind w:left="0" w:firstLine="567"/>
        <w:contextualSpacing/>
        <w:rPr>
          <w:color w:val="2E2E2E"/>
          <w:sz w:val="24"/>
          <w:szCs w:val="24"/>
        </w:rPr>
      </w:pPr>
      <w:r w:rsidRPr="00063748">
        <w:rPr>
          <w:color w:val="2E2E2E"/>
          <w:sz w:val="24"/>
          <w:szCs w:val="24"/>
        </w:rPr>
        <w:t xml:space="preserve">Азаматтық және </w:t>
      </w:r>
      <w:proofErr w:type="spellStart"/>
      <w:r w:rsidRPr="00063748">
        <w:rPr>
          <w:color w:val="2E2E2E"/>
          <w:sz w:val="24"/>
          <w:szCs w:val="24"/>
        </w:rPr>
        <w:t>саяси</w:t>
      </w:r>
      <w:proofErr w:type="spellEnd"/>
      <w:r w:rsidRPr="00063748">
        <w:rPr>
          <w:color w:val="2E2E2E"/>
          <w:sz w:val="24"/>
          <w:szCs w:val="24"/>
        </w:rPr>
        <w:t xml:space="preserve"> құқықтар жөніндегі халықаралық пакт. БҰҰ Бас </w:t>
      </w:r>
      <w:proofErr w:type="spellStart"/>
      <w:r w:rsidRPr="00063748">
        <w:rPr>
          <w:color w:val="2E2E2E"/>
          <w:sz w:val="24"/>
          <w:szCs w:val="24"/>
        </w:rPr>
        <w:t>Ассамблеясымен</w:t>
      </w:r>
      <w:proofErr w:type="spellEnd"/>
      <w:r w:rsidRPr="00063748">
        <w:rPr>
          <w:color w:val="2E2E2E"/>
          <w:sz w:val="24"/>
          <w:szCs w:val="24"/>
        </w:rPr>
        <w:t xml:space="preserve"> 16 желтоқсан 1966 ж. </w:t>
      </w:r>
      <w:proofErr w:type="spellStart"/>
      <w:r w:rsidRPr="00063748">
        <w:rPr>
          <w:color w:val="2E2E2E"/>
          <w:sz w:val="24"/>
          <w:szCs w:val="24"/>
        </w:rPr>
        <w:t>бекітілген</w:t>
      </w:r>
      <w:proofErr w:type="spellEnd"/>
      <w:r w:rsidRPr="00063748">
        <w:rPr>
          <w:color w:val="2E2E2E"/>
          <w:sz w:val="24"/>
          <w:szCs w:val="24"/>
        </w:rPr>
        <w:t xml:space="preserve">.// Международная защита прав и свобод человека: Сборник документов. - М.: </w:t>
      </w:r>
      <w:proofErr w:type="spellStart"/>
      <w:r w:rsidRPr="00063748">
        <w:rPr>
          <w:color w:val="2E2E2E"/>
          <w:sz w:val="24"/>
          <w:szCs w:val="24"/>
        </w:rPr>
        <w:t>Юрид.лит</w:t>
      </w:r>
      <w:proofErr w:type="spellEnd"/>
      <w:r w:rsidRPr="00063748">
        <w:rPr>
          <w:color w:val="2E2E2E"/>
          <w:sz w:val="24"/>
          <w:szCs w:val="24"/>
        </w:rPr>
        <w:t>.,</w:t>
      </w:r>
      <w:r w:rsidR="00E0716F" w:rsidRPr="00063748">
        <w:rPr>
          <w:color w:val="2E2E2E"/>
          <w:sz w:val="24"/>
          <w:szCs w:val="24"/>
          <w:lang w:val="kk-KZ"/>
        </w:rPr>
        <w:t>2010</w:t>
      </w:r>
    </w:p>
    <w:p w:rsidR="00BF2CDA" w:rsidRPr="00063748" w:rsidRDefault="00BF2CDA" w:rsidP="001625D9">
      <w:pPr>
        <w:pStyle w:val="11"/>
        <w:numPr>
          <w:ilvl w:val="0"/>
          <w:numId w:val="10"/>
        </w:numPr>
        <w:tabs>
          <w:tab w:val="left" w:pos="993"/>
        </w:tabs>
        <w:ind w:left="0" w:firstLine="567"/>
        <w:contextualSpacing/>
        <w:rPr>
          <w:color w:val="2E2E2E"/>
          <w:sz w:val="24"/>
          <w:szCs w:val="24"/>
        </w:rPr>
      </w:pPr>
      <w:r w:rsidRPr="00063748">
        <w:rPr>
          <w:color w:val="2E2E2E"/>
          <w:sz w:val="24"/>
          <w:szCs w:val="24"/>
        </w:rPr>
        <w:t xml:space="preserve">Сот әділдігін жүзеге асырудың тәуелсіздігінің </w:t>
      </w:r>
      <w:proofErr w:type="spellStart"/>
      <w:r w:rsidRPr="00063748">
        <w:rPr>
          <w:color w:val="2E2E2E"/>
          <w:sz w:val="24"/>
          <w:szCs w:val="24"/>
        </w:rPr>
        <w:t>негізгі</w:t>
      </w:r>
      <w:proofErr w:type="spellEnd"/>
      <w:r w:rsidRPr="00063748">
        <w:rPr>
          <w:color w:val="2E2E2E"/>
          <w:sz w:val="24"/>
          <w:szCs w:val="24"/>
        </w:rPr>
        <w:t xml:space="preserve"> </w:t>
      </w:r>
      <w:proofErr w:type="spellStart"/>
      <w:r w:rsidRPr="00063748">
        <w:rPr>
          <w:color w:val="2E2E2E"/>
          <w:sz w:val="24"/>
          <w:szCs w:val="24"/>
        </w:rPr>
        <w:t>принциптері</w:t>
      </w:r>
      <w:proofErr w:type="spellEnd"/>
      <w:r w:rsidRPr="00063748">
        <w:rPr>
          <w:color w:val="2E2E2E"/>
          <w:sz w:val="24"/>
          <w:szCs w:val="24"/>
        </w:rPr>
        <w:t xml:space="preserve">. БҰҰ-ның қылмыстың </w:t>
      </w:r>
      <w:proofErr w:type="spellStart"/>
      <w:r w:rsidRPr="00063748">
        <w:rPr>
          <w:color w:val="2E2E2E"/>
          <w:sz w:val="24"/>
          <w:szCs w:val="24"/>
        </w:rPr>
        <w:t>алдын</w:t>
      </w:r>
      <w:proofErr w:type="spellEnd"/>
      <w:r w:rsidRPr="00063748">
        <w:rPr>
          <w:color w:val="2E2E2E"/>
          <w:sz w:val="24"/>
          <w:szCs w:val="24"/>
        </w:rPr>
        <w:t xml:space="preserve"> </w:t>
      </w:r>
      <w:proofErr w:type="spellStart"/>
      <w:r w:rsidRPr="00063748">
        <w:rPr>
          <w:color w:val="2E2E2E"/>
          <w:sz w:val="24"/>
          <w:szCs w:val="24"/>
        </w:rPr>
        <w:t>алу</w:t>
      </w:r>
      <w:proofErr w:type="spellEnd"/>
      <w:r w:rsidRPr="00063748">
        <w:rPr>
          <w:color w:val="2E2E2E"/>
          <w:sz w:val="24"/>
          <w:szCs w:val="24"/>
        </w:rPr>
        <w:t xml:space="preserve"> мәселесі </w:t>
      </w:r>
      <w:proofErr w:type="spellStart"/>
      <w:r w:rsidRPr="00063748">
        <w:rPr>
          <w:color w:val="2E2E2E"/>
          <w:sz w:val="24"/>
          <w:szCs w:val="24"/>
        </w:rPr>
        <w:t>бойынша</w:t>
      </w:r>
      <w:proofErr w:type="spellEnd"/>
      <w:r w:rsidRPr="00063748">
        <w:rPr>
          <w:color w:val="2E2E2E"/>
          <w:sz w:val="24"/>
          <w:szCs w:val="24"/>
        </w:rPr>
        <w:t xml:space="preserve"> 7 </w:t>
      </w:r>
      <w:proofErr w:type="spellStart"/>
      <w:r w:rsidRPr="00063748">
        <w:rPr>
          <w:color w:val="2E2E2E"/>
          <w:sz w:val="24"/>
          <w:szCs w:val="24"/>
        </w:rPr>
        <w:t>Конгресінде</w:t>
      </w:r>
      <w:proofErr w:type="spellEnd"/>
      <w:r w:rsidRPr="00063748">
        <w:rPr>
          <w:color w:val="2E2E2E"/>
          <w:sz w:val="24"/>
          <w:szCs w:val="24"/>
        </w:rPr>
        <w:t xml:space="preserve"> қабылданған. 1985 жылдың тамыз-қыркүйегі. //Вестник суда “Турабиң. </w:t>
      </w:r>
      <w:r w:rsidR="00E0716F" w:rsidRPr="00063748">
        <w:rPr>
          <w:color w:val="2E2E2E"/>
          <w:sz w:val="24"/>
          <w:szCs w:val="24"/>
          <w:lang w:val="kk-KZ"/>
        </w:rPr>
        <w:t>200</w:t>
      </w:r>
      <w:r w:rsidRPr="00063748">
        <w:rPr>
          <w:color w:val="2E2E2E"/>
          <w:sz w:val="24"/>
          <w:szCs w:val="24"/>
        </w:rPr>
        <w:t>7. № 4.</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 xml:space="preserve">“Қазақстан Республикасының </w:t>
      </w:r>
      <w:proofErr w:type="spellStart"/>
      <w:r w:rsidRPr="00063748">
        <w:rPr>
          <w:color w:val="2E2E2E"/>
          <w:sz w:val="24"/>
          <w:szCs w:val="24"/>
        </w:rPr>
        <w:t>ішкі</w:t>
      </w:r>
      <w:proofErr w:type="spellEnd"/>
      <w:r w:rsidRPr="00063748">
        <w:rPr>
          <w:color w:val="2E2E2E"/>
          <w:sz w:val="24"/>
          <w:szCs w:val="24"/>
        </w:rPr>
        <w:t xml:space="preserve"> </w:t>
      </w:r>
      <w:proofErr w:type="spellStart"/>
      <w:r w:rsidRPr="00063748">
        <w:rPr>
          <w:color w:val="2E2E2E"/>
          <w:sz w:val="24"/>
          <w:szCs w:val="24"/>
        </w:rPr>
        <w:t>істер</w:t>
      </w:r>
      <w:proofErr w:type="spellEnd"/>
      <w:r w:rsidRPr="00063748">
        <w:rPr>
          <w:color w:val="2E2E2E"/>
          <w:sz w:val="24"/>
          <w:szCs w:val="24"/>
        </w:rPr>
        <w:t xml:space="preserve"> </w:t>
      </w:r>
      <w:proofErr w:type="spellStart"/>
      <w:r w:rsidRPr="00063748">
        <w:rPr>
          <w:color w:val="2E2E2E"/>
          <w:sz w:val="24"/>
          <w:szCs w:val="24"/>
        </w:rPr>
        <w:t>органдары</w:t>
      </w:r>
      <w:proofErr w:type="spellEnd"/>
      <w:r w:rsidRPr="00063748">
        <w:rPr>
          <w:color w:val="2E2E2E"/>
          <w:sz w:val="24"/>
          <w:szCs w:val="24"/>
        </w:rPr>
        <w:t xml:space="preserve"> туралың 21.12.95 ж. заң</w:t>
      </w:r>
      <w:r w:rsidR="00E0716F" w:rsidRPr="00063748">
        <w:rPr>
          <w:color w:val="2E2E2E"/>
          <w:sz w:val="24"/>
          <w:szCs w:val="24"/>
          <w:lang w:val="kk-KZ"/>
        </w:rPr>
        <w:t>ы</w:t>
      </w:r>
      <w:r w:rsidRPr="00063748">
        <w:rPr>
          <w:color w:val="2E2E2E"/>
          <w:sz w:val="24"/>
          <w:szCs w:val="24"/>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 xml:space="preserve">“Ұлттық қауіпсіздік </w:t>
      </w:r>
      <w:proofErr w:type="spellStart"/>
      <w:r w:rsidRPr="00063748">
        <w:rPr>
          <w:color w:val="2E2E2E"/>
          <w:sz w:val="24"/>
          <w:szCs w:val="24"/>
        </w:rPr>
        <w:t>органдары</w:t>
      </w:r>
      <w:proofErr w:type="spellEnd"/>
      <w:r w:rsidRPr="00063748">
        <w:rPr>
          <w:color w:val="2E2E2E"/>
          <w:sz w:val="24"/>
          <w:szCs w:val="24"/>
        </w:rPr>
        <w:t xml:space="preserve"> туралың 21.12.95 ж. заң</w:t>
      </w:r>
      <w:r w:rsidR="00E0716F" w:rsidRPr="00063748">
        <w:rPr>
          <w:color w:val="2E2E2E"/>
          <w:sz w:val="24"/>
          <w:szCs w:val="24"/>
          <w:lang w:val="kk-KZ"/>
        </w:rPr>
        <w:t>ы</w:t>
      </w:r>
      <w:r w:rsidRPr="00063748">
        <w:rPr>
          <w:color w:val="2E2E2E"/>
          <w:sz w:val="24"/>
          <w:szCs w:val="24"/>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15 қыркүйек 1994 жылғы “</w:t>
      </w:r>
      <w:proofErr w:type="spellStart"/>
      <w:r w:rsidRPr="00063748">
        <w:rPr>
          <w:color w:val="2E2E2E"/>
          <w:sz w:val="24"/>
          <w:szCs w:val="24"/>
        </w:rPr>
        <w:t>Жедел</w:t>
      </w:r>
      <w:proofErr w:type="spellEnd"/>
      <w:r w:rsidRPr="00063748">
        <w:rPr>
          <w:color w:val="2E2E2E"/>
          <w:sz w:val="24"/>
          <w:szCs w:val="24"/>
        </w:rPr>
        <w:t xml:space="preserve"> </w:t>
      </w:r>
      <w:proofErr w:type="spellStart"/>
      <w:r w:rsidRPr="00063748">
        <w:rPr>
          <w:color w:val="2E2E2E"/>
          <w:sz w:val="24"/>
          <w:szCs w:val="24"/>
        </w:rPr>
        <w:t>іздестіру</w:t>
      </w:r>
      <w:proofErr w:type="spellEnd"/>
      <w:r w:rsidRPr="00063748">
        <w:rPr>
          <w:color w:val="2E2E2E"/>
          <w:sz w:val="24"/>
          <w:szCs w:val="24"/>
        </w:rPr>
        <w:t xml:space="preserve"> қызметі туралың Қазақстан Республикасының заңы</w:t>
      </w:r>
      <w:r w:rsidR="00E0716F" w:rsidRPr="00063748">
        <w:rPr>
          <w:color w:val="2E2E2E"/>
          <w:sz w:val="24"/>
          <w:szCs w:val="24"/>
          <w:lang w:val="kk-KZ"/>
        </w:rPr>
        <w:t>.-</w:t>
      </w:r>
      <w:r w:rsidRPr="00063748">
        <w:rPr>
          <w:color w:val="2E2E2E"/>
          <w:sz w:val="24"/>
          <w:szCs w:val="24"/>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BF2CDA" w:rsidRPr="00063748" w:rsidRDefault="00BF2CDA" w:rsidP="001625D9">
      <w:pPr>
        <w:pStyle w:val="11"/>
        <w:numPr>
          <w:ilvl w:val="0"/>
          <w:numId w:val="10"/>
        </w:numPr>
        <w:tabs>
          <w:tab w:val="left" w:pos="993"/>
        </w:tabs>
        <w:ind w:left="0" w:firstLine="567"/>
        <w:contextualSpacing/>
        <w:rPr>
          <w:color w:val="2E2E2E"/>
          <w:sz w:val="24"/>
          <w:szCs w:val="24"/>
        </w:rPr>
      </w:pPr>
      <w:r w:rsidRPr="00063748">
        <w:rPr>
          <w:color w:val="2E2E2E"/>
          <w:sz w:val="24"/>
          <w:szCs w:val="24"/>
        </w:rPr>
        <w:t xml:space="preserve">5.07.2000 жылғы “Қылмыстық </w:t>
      </w:r>
      <w:proofErr w:type="spellStart"/>
      <w:r w:rsidRPr="00063748">
        <w:rPr>
          <w:color w:val="2E2E2E"/>
          <w:sz w:val="24"/>
          <w:szCs w:val="24"/>
        </w:rPr>
        <w:t>іс</w:t>
      </w:r>
      <w:proofErr w:type="spellEnd"/>
      <w:r w:rsidRPr="00063748">
        <w:rPr>
          <w:color w:val="2E2E2E"/>
          <w:sz w:val="24"/>
          <w:szCs w:val="24"/>
        </w:rPr>
        <w:t xml:space="preserve"> жүргізуге қатысушы тұлғаларды </w:t>
      </w:r>
      <w:proofErr w:type="spellStart"/>
      <w:r w:rsidRPr="00063748">
        <w:rPr>
          <w:color w:val="2E2E2E"/>
          <w:sz w:val="24"/>
          <w:szCs w:val="24"/>
        </w:rPr>
        <w:t>мемлекеттік</w:t>
      </w:r>
      <w:proofErr w:type="spellEnd"/>
      <w:r w:rsidRPr="00063748">
        <w:rPr>
          <w:color w:val="2E2E2E"/>
          <w:sz w:val="24"/>
          <w:szCs w:val="24"/>
        </w:rPr>
        <w:t xml:space="preserve"> қорғау туралың Қазақстан Республикасының заңы //Казахстанская правда. 2000.13 июля. </w:t>
      </w:r>
    </w:p>
    <w:p w:rsidR="00E0716F" w:rsidRPr="00063748" w:rsidRDefault="00E0716F"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lang w:val="kk-KZ"/>
        </w:rPr>
        <w:t>16</w:t>
      </w:r>
      <w:r w:rsidRPr="00063748">
        <w:rPr>
          <w:color w:val="2E2E2E"/>
          <w:sz w:val="24"/>
          <w:szCs w:val="24"/>
        </w:rPr>
        <w:t>.01.</w:t>
      </w:r>
      <w:r w:rsidRPr="00063748">
        <w:rPr>
          <w:color w:val="2E2E2E"/>
          <w:sz w:val="24"/>
          <w:szCs w:val="24"/>
          <w:lang w:val="kk-KZ"/>
        </w:rPr>
        <w:t>1</w:t>
      </w:r>
      <w:r w:rsidR="00BF2CDA" w:rsidRPr="00063748">
        <w:rPr>
          <w:color w:val="2E2E2E"/>
          <w:sz w:val="24"/>
          <w:szCs w:val="24"/>
        </w:rPr>
        <w:t xml:space="preserve">1 жылғы “Қазақстан </w:t>
      </w:r>
      <w:proofErr w:type="spellStart"/>
      <w:r w:rsidR="00BF2CDA" w:rsidRPr="00063748">
        <w:rPr>
          <w:color w:val="2E2E2E"/>
          <w:sz w:val="24"/>
          <w:szCs w:val="24"/>
        </w:rPr>
        <w:t>Республикасында</w:t>
      </w:r>
      <w:proofErr w:type="spellEnd"/>
      <w:r w:rsidR="00BF2CDA" w:rsidRPr="00063748">
        <w:rPr>
          <w:color w:val="2E2E2E"/>
          <w:sz w:val="24"/>
          <w:szCs w:val="24"/>
        </w:rPr>
        <w:t xml:space="preserve"> құқық қорғау қызметі</w:t>
      </w:r>
      <w:r w:rsidRPr="00063748">
        <w:rPr>
          <w:color w:val="2E2E2E"/>
          <w:sz w:val="24"/>
          <w:szCs w:val="24"/>
          <w:lang w:val="kk-KZ"/>
        </w:rPr>
        <w:t xml:space="preserve"> ту</w:t>
      </w:r>
      <w:r w:rsidR="00BF2CDA" w:rsidRPr="00063748">
        <w:rPr>
          <w:color w:val="2E2E2E"/>
          <w:sz w:val="24"/>
          <w:szCs w:val="24"/>
        </w:rPr>
        <w:t xml:space="preserve">ралың Қазақстан </w:t>
      </w:r>
      <w:proofErr w:type="spellStart"/>
      <w:r w:rsidR="00BF2CDA" w:rsidRPr="00063748">
        <w:rPr>
          <w:color w:val="2E2E2E"/>
          <w:sz w:val="24"/>
          <w:szCs w:val="24"/>
        </w:rPr>
        <w:t>Республикасы</w:t>
      </w:r>
      <w:proofErr w:type="spellEnd"/>
      <w:r w:rsidR="00BF2CDA" w:rsidRPr="00063748">
        <w:rPr>
          <w:color w:val="2E2E2E"/>
          <w:sz w:val="24"/>
          <w:szCs w:val="24"/>
        </w:rPr>
        <w:t xml:space="preserve"> </w:t>
      </w:r>
      <w:r w:rsidRPr="00063748">
        <w:rPr>
          <w:color w:val="2E2E2E"/>
          <w:sz w:val="24"/>
          <w:szCs w:val="24"/>
          <w:lang w:val="kk-KZ"/>
        </w:rPr>
        <w:t>заңы.-</w:t>
      </w:r>
      <w:r w:rsidRPr="00063748">
        <w:rPr>
          <w:color w:val="2E2E2E"/>
          <w:sz w:val="24"/>
          <w:szCs w:val="24"/>
        </w:rPr>
        <w:t xml:space="preserve"> </w:t>
      </w:r>
      <w:proofErr w:type="spellStart"/>
      <w:r w:rsidRPr="00063748">
        <w:rPr>
          <w:color w:val="2E2E2E"/>
          <w:sz w:val="24"/>
          <w:szCs w:val="24"/>
        </w:rPr>
        <w:t>Алматы</w:t>
      </w:r>
      <w:proofErr w:type="spellEnd"/>
      <w:r w:rsidRPr="00063748">
        <w:rPr>
          <w:color w:val="2E2E2E"/>
          <w:sz w:val="24"/>
          <w:szCs w:val="24"/>
          <w:lang w:val="kk-KZ"/>
        </w:rPr>
        <w:t>,</w:t>
      </w:r>
      <w:r w:rsidRPr="00063748">
        <w:rPr>
          <w:color w:val="2E2E2E"/>
          <w:sz w:val="24"/>
          <w:szCs w:val="24"/>
        </w:rPr>
        <w:t xml:space="preserve"> </w:t>
      </w:r>
      <w:proofErr w:type="spellStart"/>
      <w:r w:rsidRPr="00063748">
        <w:rPr>
          <w:color w:val="2E2E2E"/>
          <w:sz w:val="24"/>
          <w:szCs w:val="24"/>
        </w:rPr>
        <w:t>Жеті</w:t>
      </w:r>
      <w:proofErr w:type="spellEnd"/>
      <w:r w:rsidRPr="00063748">
        <w:rPr>
          <w:color w:val="2E2E2E"/>
          <w:sz w:val="24"/>
          <w:szCs w:val="24"/>
        </w:rPr>
        <w:t xml:space="preserve"> жарғы, </w:t>
      </w:r>
      <w:r w:rsidRPr="00063748">
        <w:rPr>
          <w:color w:val="2E2E2E"/>
          <w:sz w:val="24"/>
          <w:szCs w:val="24"/>
          <w:lang w:val="kk-KZ"/>
        </w:rPr>
        <w:t>2013</w:t>
      </w:r>
      <w:r w:rsidRPr="00063748">
        <w:rPr>
          <w:color w:val="2E2E2E"/>
          <w:sz w:val="24"/>
          <w:szCs w:val="24"/>
        </w:rPr>
        <w:t xml:space="preserve"> ж.</w:t>
      </w:r>
    </w:p>
    <w:p w:rsidR="00E0716F" w:rsidRPr="00063748" w:rsidRDefault="00BF2CDA" w:rsidP="00E0716F">
      <w:pPr>
        <w:pStyle w:val="11"/>
        <w:numPr>
          <w:ilvl w:val="0"/>
          <w:numId w:val="13"/>
        </w:numPr>
        <w:tabs>
          <w:tab w:val="left" w:pos="993"/>
        </w:tabs>
        <w:ind w:left="0" w:firstLine="567"/>
        <w:contextualSpacing/>
        <w:rPr>
          <w:color w:val="2E2E2E"/>
          <w:sz w:val="24"/>
          <w:szCs w:val="24"/>
        </w:rPr>
      </w:pPr>
      <w:r w:rsidRPr="00063748">
        <w:rPr>
          <w:color w:val="2E2E2E"/>
          <w:sz w:val="24"/>
          <w:szCs w:val="24"/>
        </w:rPr>
        <w:t>30.03.99 жылғы № 353-1 ЗРК “</w:t>
      </w:r>
      <w:proofErr w:type="spellStart"/>
      <w:r w:rsidRPr="00063748">
        <w:rPr>
          <w:color w:val="2E2E2E"/>
          <w:sz w:val="24"/>
          <w:szCs w:val="24"/>
        </w:rPr>
        <w:t>Сезіктілер</w:t>
      </w:r>
      <w:proofErr w:type="spellEnd"/>
      <w:r w:rsidRPr="00063748">
        <w:rPr>
          <w:color w:val="2E2E2E"/>
          <w:sz w:val="24"/>
          <w:szCs w:val="24"/>
        </w:rPr>
        <w:t xml:space="preserve"> мен </w:t>
      </w:r>
      <w:proofErr w:type="spellStart"/>
      <w:r w:rsidRPr="00063748">
        <w:rPr>
          <w:color w:val="2E2E2E"/>
          <w:sz w:val="24"/>
          <w:szCs w:val="24"/>
        </w:rPr>
        <w:t>айыпталушыларды</w:t>
      </w:r>
      <w:proofErr w:type="spellEnd"/>
      <w:r w:rsidRPr="00063748">
        <w:rPr>
          <w:color w:val="2E2E2E"/>
          <w:sz w:val="24"/>
          <w:szCs w:val="24"/>
        </w:rPr>
        <w:t xml:space="preserve"> қамауда ұстаудың тәртібі және жағдайы туралың Қазақстан Республикасының заңы</w:t>
      </w:r>
      <w:r w:rsidR="00E0716F" w:rsidRPr="00063748">
        <w:rPr>
          <w:color w:val="2E2E2E"/>
          <w:sz w:val="24"/>
          <w:szCs w:val="24"/>
        </w:rPr>
        <w:t xml:space="preserve"> </w:t>
      </w:r>
      <w:proofErr w:type="spellStart"/>
      <w:r w:rsidR="00E0716F" w:rsidRPr="00063748">
        <w:rPr>
          <w:color w:val="2E2E2E"/>
          <w:sz w:val="24"/>
          <w:szCs w:val="24"/>
        </w:rPr>
        <w:t>Алматы</w:t>
      </w:r>
      <w:proofErr w:type="spellEnd"/>
      <w:r w:rsidR="00E0716F" w:rsidRPr="00063748">
        <w:rPr>
          <w:color w:val="2E2E2E"/>
          <w:sz w:val="24"/>
          <w:szCs w:val="24"/>
          <w:lang w:val="kk-KZ"/>
        </w:rPr>
        <w:t>,</w:t>
      </w:r>
      <w:r w:rsidR="00E0716F" w:rsidRPr="00063748">
        <w:rPr>
          <w:color w:val="2E2E2E"/>
          <w:sz w:val="24"/>
          <w:szCs w:val="24"/>
        </w:rPr>
        <w:t xml:space="preserve"> </w:t>
      </w:r>
      <w:proofErr w:type="spellStart"/>
      <w:r w:rsidR="00E0716F" w:rsidRPr="00063748">
        <w:rPr>
          <w:color w:val="2E2E2E"/>
          <w:sz w:val="24"/>
          <w:szCs w:val="24"/>
        </w:rPr>
        <w:t>Жеті</w:t>
      </w:r>
      <w:proofErr w:type="spellEnd"/>
      <w:r w:rsidR="00E0716F" w:rsidRPr="00063748">
        <w:rPr>
          <w:color w:val="2E2E2E"/>
          <w:sz w:val="24"/>
          <w:szCs w:val="24"/>
        </w:rPr>
        <w:t xml:space="preserve"> жарғы, </w:t>
      </w:r>
      <w:r w:rsidR="00E0716F" w:rsidRPr="00063748">
        <w:rPr>
          <w:color w:val="2E2E2E"/>
          <w:sz w:val="24"/>
          <w:szCs w:val="24"/>
          <w:lang w:val="kk-KZ"/>
        </w:rPr>
        <w:t>2013</w:t>
      </w:r>
      <w:r w:rsidR="00E0716F" w:rsidRPr="00063748">
        <w:rPr>
          <w:color w:val="2E2E2E"/>
          <w:sz w:val="24"/>
          <w:szCs w:val="24"/>
        </w:rPr>
        <w:t xml:space="preserve"> ж.</w:t>
      </w:r>
    </w:p>
    <w:p w:rsidR="00141B93" w:rsidRPr="00063748" w:rsidRDefault="00141B93" w:rsidP="00E0716F">
      <w:pPr>
        <w:pStyle w:val="11"/>
        <w:tabs>
          <w:tab w:val="left" w:pos="993"/>
        </w:tabs>
        <w:ind w:left="567" w:firstLine="0"/>
        <w:contextualSpacing/>
        <w:rPr>
          <w:b/>
          <w:color w:val="2E2E2E"/>
          <w:sz w:val="24"/>
          <w:lang w:val="kk-KZ"/>
        </w:rPr>
      </w:pPr>
    </w:p>
    <w:p w:rsidR="00E65749" w:rsidRPr="00063748" w:rsidRDefault="00141B93" w:rsidP="001625D9">
      <w:pPr>
        <w:pStyle w:val="a4"/>
        <w:ind w:left="0" w:firstLine="567"/>
        <w:contextualSpacing/>
        <w:jc w:val="center"/>
        <w:rPr>
          <w:b/>
          <w:color w:val="2E2E2E"/>
          <w:sz w:val="24"/>
          <w:lang w:val="kk-KZ"/>
        </w:rPr>
      </w:pPr>
      <w:r w:rsidRPr="00063748">
        <w:rPr>
          <w:b/>
          <w:color w:val="2E2E2E"/>
          <w:sz w:val="24"/>
          <w:lang w:val="kk-KZ"/>
        </w:rPr>
        <w:t>Ұсынылатын оқулықтар мен арнайы ғылыми әдебиеттер:</w:t>
      </w:r>
    </w:p>
    <w:p w:rsidR="00141B93" w:rsidRPr="00063748" w:rsidRDefault="00141B93" w:rsidP="00D86ADC">
      <w:pPr>
        <w:ind w:firstLine="567"/>
        <w:contextualSpacing/>
        <w:jc w:val="both"/>
        <w:rPr>
          <w:b/>
          <w:color w:val="2E2E2E"/>
          <w:lang w:val="kk-KZ"/>
        </w:rPr>
      </w:pPr>
      <w:r w:rsidRPr="00063748">
        <w:rPr>
          <w:b/>
          <w:color w:val="2E2E2E"/>
          <w:lang w:val="kk-KZ"/>
        </w:rPr>
        <w:t xml:space="preserve">Негізгі: </w:t>
      </w:r>
    </w:p>
    <w:p w:rsidR="0029009D" w:rsidRPr="00063748" w:rsidRDefault="0029009D" w:rsidP="0029009D">
      <w:pPr>
        <w:pStyle w:val="a4"/>
        <w:numPr>
          <w:ilvl w:val="0"/>
          <w:numId w:val="15"/>
        </w:numPr>
        <w:tabs>
          <w:tab w:val="left" w:pos="993"/>
        </w:tabs>
        <w:ind w:left="0" w:firstLine="567"/>
        <w:contextualSpacing/>
        <w:jc w:val="both"/>
        <w:rPr>
          <w:color w:val="2E2E2E"/>
          <w:sz w:val="24"/>
        </w:rPr>
      </w:pPr>
      <w:r>
        <w:rPr>
          <w:color w:val="2E2E2E"/>
          <w:sz w:val="24"/>
          <w:lang w:val="kk-KZ"/>
        </w:rPr>
        <w:t xml:space="preserve">Нұрмашев Ү. Ахапов К. </w:t>
      </w:r>
      <w:r w:rsidRPr="0029009D">
        <w:rPr>
          <w:color w:val="2E2E2E"/>
          <w:sz w:val="24"/>
          <w:lang w:val="kk-KZ"/>
        </w:rPr>
        <w:t xml:space="preserve">Қылмыстық іс жүргізу құқығы. </w:t>
      </w:r>
      <w:proofErr w:type="spellStart"/>
      <w:r w:rsidRPr="00063748">
        <w:rPr>
          <w:color w:val="2E2E2E"/>
          <w:sz w:val="24"/>
        </w:rPr>
        <w:t>Алматы</w:t>
      </w:r>
      <w:proofErr w:type="spellEnd"/>
      <w:r w:rsidRPr="00063748">
        <w:rPr>
          <w:color w:val="2E2E2E"/>
          <w:sz w:val="24"/>
        </w:rPr>
        <w:t>.</w:t>
      </w:r>
      <w:r>
        <w:rPr>
          <w:color w:val="2E2E2E"/>
          <w:sz w:val="24"/>
          <w:lang w:val="kk-KZ"/>
        </w:rPr>
        <w:t>Жеті жарғы,-2013ж.</w:t>
      </w:r>
    </w:p>
    <w:p w:rsidR="000C5776" w:rsidRPr="000C5776" w:rsidRDefault="000C5776" w:rsidP="000C5776">
      <w:pPr>
        <w:pStyle w:val="11"/>
        <w:numPr>
          <w:ilvl w:val="0"/>
          <w:numId w:val="15"/>
        </w:numPr>
        <w:tabs>
          <w:tab w:val="clear" w:pos="283"/>
          <w:tab w:val="left" w:pos="567"/>
          <w:tab w:val="left" w:pos="1134"/>
        </w:tabs>
        <w:autoSpaceDE/>
        <w:autoSpaceDN/>
        <w:snapToGrid w:val="0"/>
        <w:spacing w:after="57"/>
        <w:ind w:left="0" w:firstLine="567"/>
        <w:rPr>
          <w:sz w:val="24"/>
          <w:szCs w:val="24"/>
        </w:rPr>
      </w:pPr>
      <w:proofErr w:type="spellStart"/>
      <w:r w:rsidRPr="000C5776">
        <w:rPr>
          <w:sz w:val="24"/>
          <w:szCs w:val="24"/>
        </w:rPr>
        <w:t>Когамов</w:t>
      </w:r>
      <w:proofErr w:type="spellEnd"/>
      <w:r w:rsidRPr="000C5776">
        <w:rPr>
          <w:sz w:val="24"/>
          <w:szCs w:val="24"/>
        </w:rPr>
        <w:t xml:space="preserve"> М.Ч. Комментарий к УПК РК. - </w:t>
      </w:r>
      <w:proofErr w:type="spellStart"/>
      <w:r w:rsidRPr="000C5776">
        <w:rPr>
          <w:sz w:val="24"/>
          <w:szCs w:val="24"/>
        </w:rPr>
        <w:t>Алматы</w:t>
      </w:r>
      <w:proofErr w:type="spellEnd"/>
      <w:r w:rsidRPr="000C5776">
        <w:rPr>
          <w:sz w:val="24"/>
          <w:szCs w:val="24"/>
        </w:rPr>
        <w:t xml:space="preserve">, </w:t>
      </w:r>
      <w:proofErr w:type="spellStart"/>
      <w:r w:rsidRPr="000C5776">
        <w:rPr>
          <w:sz w:val="24"/>
          <w:szCs w:val="24"/>
        </w:rPr>
        <w:t>Жет</w:t>
      </w:r>
      <w:proofErr w:type="spellEnd"/>
      <w:r w:rsidRPr="000C5776">
        <w:rPr>
          <w:sz w:val="24"/>
          <w:szCs w:val="24"/>
          <w:lang w:val="kk-KZ"/>
        </w:rPr>
        <w:t>і</w:t>
      </w:r>
      <w:r w:rsidRPr="000C5776">
        <w:rPr>
          <w:sz w:val="24"/>
          <w:szCs w:val="24"/>
        </w:rPr>
        <w:t xml:space="preserve"> жар</w:t>
      </w:r>
      <w:r w:rsidRPr="000C5776">
        <w:rPr>
          <w:sz w:val="24"/>
          <w:szCs w:val="24"/>
          <w:lang w:val="kk-KZ"/>
        </w:rPr>
        <w:t>ғ</w:t>
      </w:r>
      <w:proofErr w:type="spellStart"/>
      <w:r w:rsidRPr="000C5776">
        <w:rPr>
          <w:sz w:val="24"/>
          <w:szCs w:val="24"/>
        </w:rPr>
        <w:t>ы</w:t>
      </w:r>
      <w:proofErr w:type="spellEnd"/>
      <w:r w:rsidRPr="000C5776">
        <w:rPr>
          <w:sz w:val="24"/>
          <w:szCs w:val="24"/>
        </w:rPr>
        <w:t>, 2008.</w:t>
      </w:r>
    </w:p>
    <w:p w:rsidR="000C5776" w:rsidRPr="000C5776" w:rsidRDefault="000C5776" w:rsidP="000C5776">
      <w:pPr>
        <w:pStyle w:val="a4"/>
        <w:numPr>
          <w:ilvl w:val="0"/>
          <w:numId w:val="15"/>
        </w:numPr>
        <w:tabs>
          <w:tab w:val="left" w:pos="567"/>
          <w:tab w:val="left" w:pos="1134"/>
        </w:tabs>
        <w:spacing w:after="57"/>
        <w:ind w:left="0" w:firstLine="567"/>
        <w:contextualSpacing/>
        <w:rPr>
          <w:sz w:val="24"/>
        </w:rPr>
      </w:pPr>
      <w:r w:rsidRPr="000C5776">
        <w:rPr>
          <w:sz w:val="24"/>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0C5776">
        <w:rPr>
          <w:sz w:val="24"/>
        </w:rPr>
        <w:t>д.ю.н</w:t>
      </w:r>
      <w:proofErr w:type="spellEnd"/>
      <w:r w:rsidRPr="000C5776">
        <w:rPr>
          <w:sz w:val="24"/>
        </w:rPr>
        <w:t xml:space="preserve">., проф. </w:t>
      </w:r>
      <w:proofErr w:type="spellStart"/>
      <w:r w:rsidRPr="000C5776">
        <w:rPr>
          <w:sz w:val="24"/>
        </w:rPr>
        <w:t>Когамова</w:t>
      </w:r>
      <w:proofErr w:type="spellEnd"/>
      <w:r w:rsidRPr="000C5776">
        <w:rPr>
          <w:sz w:val="24"/>
        </w:rPr>
        <w:t xml:space="preserve"> М.Ч., </w:t>
      </w:r>
      <w:proofErr w:type="spellStart"/>
      <w:r w:rsidRPr="000C5776">
        <w:rPr>
          <w:sz w:val="24"/>
        </w:rPr>
        <w:t>к.ю.н</w:t>
      </w:r>
      <w:proofErr w:type="spellEnd"/>
      <w:r w:rsidRPr="000C5776">
        <w:rPr>
          <w:sz w:val="24"/>
        </w:rPr>
        <w:t xml:space="preserve">, доц. </w:t>
      </w:r>
      <w:proofErr w:type="spellStart"/>
      <w:r w:rsidRPr="000C5776">
        <w:rPr>
          <w:sz w:val="24"/>
        </w:rPr>
        <w:t>Касимова</w:t>
      </w:r>
      <w:proofErr w:type="spellEnd"/>
      <w:r w:rsidRPr="000C5776">
        <w:rPr>
          <w:sz w:val="24"/>
        </w:rPr>
        <w:t xml:space="preserve"> А.А.  –  </w:t>
      </w:r>
      <w:proofErr w:type="spellStart"/>
      <w:r w:rsidRPr="000C5776">
        <w:rPr>
          <w:sz w:val="24"/>
        </w:rPr>
        <w:t>Алматы</w:t>
      </w:r>
      <w:proofErr w:type="spellEnd"/>
      <w:r w:rsidRPr="000C5776">
        <w:rPr>
          <w:sz w:val="24"/>
        </w:rPr>
        <w:t>: Же</w:t>
      </w:r>
      <w:r w:rsidRPr="000C5776">
        <w:rPr>
          <w:sz w:val="24"/>
          <w:lang w:val="kk-KZ"/>
        </w:rPr>
        <w:t>ті Жарғы, 2013.</w:t>
      </w:r>
    </w:p>
    <w:p w:rsidR="000C5776" w:rsidRPr="000C5776" w:rsidRDefault="000C5776" w:rsidP="000C5776">
      <w:pPr>
        <w:pStyle w:val="a4"/>
        <w:numPr>
          <w:ilvl w:val="0"/>
          <w:numId w:val="15"/>
        </w:numPr>
        <w:tabs>
          <w:tab w:val="left" w:pos="1134"/>
        </w:tabs>
        <w:ind w:left="0" w:firstLine="567"/>
        <w:contextualSpacing/>
        <w:rPr>
          <w:sz w:val="24"/>
        </w:rPr>
      </w:pPr>
      <w:r w:rsidRPr="000C5776">
        <w:rPr>
          <w:sz w:val="24"/>
        </w:rPr>
        <w:t xml:space="preserve">Уголовно-процессуальное право Республики Казахстан. Часть Общая. Книга 1. / Под общ. ред. </w:t>
      </w:r>
      <w:proofErr w:type="spellStart"/>
      <w:r w:rsidRPr="000C5776">
        <w:rPr>
          <w:sz w:val="24"/>
        </w:rPr>
        <w:t>д.ю.н</w:t>
      </w:r>
      <w:proofErr w:type="spellEnd"/>
      <w:r w:rsidRPr="000C5776">
        <w:rPr>
          <w:sz w:val="24"/>
        </w:rPr>
        <w:t xml:space="preserve">., проф. </w:t>
      </w:r>
      <w:proofErr w:type="spellStart"/>
      <w:r w:rsidRPr="000C5776">
        <w:rPr>
          <w:sz w:val="24"/>
        </w:rPr>
        <w:t>Берсугуровой</w:t>
      </w:r>
      <w:proofErr w:type="spellEnd"/>
      <w:r w:rsidRPr="000C5776">
        <w:rPr>
          <w:sz w:val="24"/>
        </w:rPr>
        <w:t xml:space="preserve"> Л.Ш., </w:t>
      </w:r>
      <w:proofErr w:type="spellStart"/>
      <w:r w:rsidRPr="000C5776">
        <w:rPr>
          <w:sz w:val="24"/>
        </w:rPr>
        <w:t>д.ю.н</w:t>
      </w:r>
      <w:proofErr w:type="spellEnd"/>
      <w:r w:rsidRPr="000C5776">
        <w:rPr>
          <w:sz w:val="24"/>
        </w:rPr>
        <w:t xml:space="preserve">., проф. </w:t>
      </w:r>
      <w:proofErr w:type="spellStart"/>
      <w:r w:rsidRPr="000C5776">
        <w:rPr>
          <w:sz w:val="24"/>
        </w:rPr>
        <w:t>Джансараевой</w:t>
      </w:r>
      <w:proofErr w:type="spellEnd"/>
      <w:r w:rsidRPr="000C5776">
        <w:rPr>
          <w:sz w:val="24"/>
        </w:rPr>
        <w:t xml:space="preserve"> Р.Е. – </w:t>
      </w:r>
      <w:proofErr w:type="spellStart"/>
      <w:r w:rsidRPr="000C5776">
        <w:rPr>
          <w:sz w:val="24"/>
        </w:rPr>
        <w:t>Алматы</w:t>
      </w:r>
      <w:proofErr w:type="spellEnd"/>
      <w:r w:rsidRPr="000C5776">
        <w:rPr>
          <w:sz w:val="24"/>
        </w:rPr>
        <w:t xml:space="preserve">: Қазақ </w:t>
      </w:r>
      <w:proofErr w:type="spellStart"/>
      <w:r w:rsidRPr="000C5776">
        <w:rPr>
          <w:sz w:val="24"/>
        </w:rPr>
        <w:t>университеті</w:t>
      </w:r>
      <w:proofErr w:type="spellEnd"/>
      <w:r w:rsidRPr="000C5776">
        <w:rPr>
          <w:sz w:val="24"/>
        </w:rPr>
        <w:t xml:space="preserve">, 2014. </w:t>
      </w:r>
    </w:p>
    <w:p w:rsidR="00A36D48" w:rsidRPr="00063748" w:rsidRDefault="00A36D48" w:rsidP="001625D9">
      <w:pPr>
        <w:pStyle w:val="a4"/>
        <w:numPr>
          <w:ilvl w:val="0"/>
          <w:numId w:val="15"/>
        </w:numPr>
        <w:tabs>
          <w:tab w:val="left" w:pos="993"/>
        </w:tabs>
        <w:ind w:left="0" w:firstLine="567"/>
        <w:contextualSpacing/>
        <w:jc w:val="both"/>
        <w:rPr>
          <w:color w:val="2E2E2E"/>
          <w:sz w:val="24"/>
        </w:rPr>
      </w:pPr>
      <w:proofErr w:type="spellStart"/>
      <w:r w:rsidRPr="00063748">
        <w:rPr>
          <w:color w:val="2E2E2E"/>
          <w:sz w:val="24"/>
        </w:rPr>
        <w:t>Оспанов</w:t>
      </w:r>
      <w:proofErr w:type="spellEnd"/>
      <w:r w:rsidRPr="00063748">
        <w:rPr>
          <w:color w:val="2E2E2E"/>
          <w:sz w:val="24"/>
        </w:rPr>
        <w:t xml:space="preserve"> А.</w:t>
      </w:r>
      <w:r w:rsidR="001625D9" w:rsidRPr="00063748">
        <w:rPr>
          <w:color w:val="2E2E2E"/>
          <w:sz w:val="24"/>
          <w:lang w:val="kk-KZ"/>
        </w:rPr>
        <w:t xml:space="preserve"> </w:t>
      </w:r>
      <w:r w:rsidRPr="00063748">
        <w:rPr>
          <w:color w:val="2E2E2E"/>
          <w:sz w:val="24"/>
        </w:rPr>
        <w:t xml:space="preserve">ҚР </w:t>
      </w:r>
      <w:r w:rsidR="000C5776">
        <w:rPr>
          <w:color w:val="2E2E2E"/>
          <w:sz w:val="24"/>
          <w:lang w:val="kk-KZ"/>
        </w:rPr>
        <w:t>Қ</w:t>
      </w:r>
      <w:r w:rsidRPr="00063748">
        <w:rPr>
          <w:color w:val="2E2E2E"/>
          <w:sz w:val="24"/>
        </w:rPr>
        <w:t xml:space="preserve">ылмыстық </w:t>
      </w:r>
      <w:proofErr w:type="spellStart"/>
      <w:r w:rsidRPr="00063748">
        <w:rPr>
          <w:color w:val="2E2E2E"/>
          <w:sz w:val="24"/>
        </w:rPr>
        <w:t>іс</w:t>
      </w:r>
      <w:proofErr w:type="spellEnd"/>
      <w:r w:rsidRPr="00063748">
        <w:rPr>
          <w:color w:val="2E2E2E"/>
          <w:sz w:val="24"/>
        </w:rPr>
        <w:t xml:space="preserve"> жүргізу құқығы. </w:t>
      </w:r>
      <w:proofErr w:type="spellStart"/>
      <w:r w:rsidRPr="00063748">
        <w:rPr>
          <w:color w:val="2E2E2E"/>
          <w:sz w:val="24"/>
        </w:rPr>
        <w:t>Алматы</w:t>
      </w:r>
      <w:proofErr w:type="spellEnd"/>
      <w:r w:rsidRPr="00063748">
        <w:rPr>
          <w:color w:val="2E2E2E"/>
          <w:sz w:val="24"/>
        </w:rPr>
        <w:t>. 20</w:t>
      </w:r>
      <w:r w:rsidR="00E0716F" w:rsidRPr="00063748">
        <w:rPr>
          <w:color w:val="2E2E2E"/>
          <w:sz w:val="24"/>
          <w:lang w:val="kk-KZ"/>
        </w:rPr>
        <w:t>1</w:t>
      </w:r>
      <w:r w:rsidRPr="00063748">
        <w:rPr>
          <w:color w:val="2E2E2E"/>
          <w:sz w:val="24"/>
        </w:rPr>
        <w:t xml:space="preserve">1 </w:t>
      </w:r>
      <w:proofErr w:type="spellStart"/>
      <w:r w:rsidRPr="00063748">
        <w:rPr>
          <w:color w:val="2E2E2E"/>
          <w:sz w:val="24"/>
        </w:rPr>
        <w:t>жыл</w:t>
      </w:r>
      <w:proofErr w:type="spellEnd"/>
    </w:p>
    <w:p w:rsidR="00B61046" w:rsidRPr="00063748" w:rsidRDefault="00B61046" w:rsidP="00D86ADC">
      <w:pPr>
        <w:ind w:firstLine="567"/>
        <w:contextualSpacing/>
        <w:jc w:val="both"/>
        <w:rPr>
          <w:b/>
          <w:color w:val="2E2E2E"/>
          <w:lang w:val="kk-KZ"/>
        </w:rPr>
      </w:pPr>
    </w:p>
    <w:p w:rsidR="00141B93" w:rsidRPr="00063748" w:rsidRDefault="00141B93" w:rsidP="00D86ADC">
      <w:pPr>
        <w:ind w:firstLine="567"/>
        <w:contextualSpacing/>
        <w:jc w:val="both"/>
        <w:rPr>
          <w:b/>
          <w:color w:val="2E2E2E"/>
          <w:lang w:val="kk-KZ"/>
        </w:rPr>
      </w:pPr>
      <w:r w:rsidRPr="00063748">
        <w:rPr>
          <w:b/>
          <w:color w:val="2E2E2E"/>
          <w:lang w:val="kk-KZ"/>
        </w:rPr>
        <w:t xml:space="preserve">Қосымша: </w:t>
      </w:r>
    </w:p>
    <w:p w:rsidR="00D86ADC" w:rsidRPr="000C5776" w:rsidRDefault="00D86ADC" w:rsidP="000C5776">
      <w:pPr>
        <w:pStyle w:val="a8"/>
        <w:numPr>
          <w:ilvl w:val="0"/>
          <w:numId w:val="17"/>
        </w:numPr>
        <w:tabs>
          <w:tab w:val="left" w:pos="993"/>
        </w:tabs>
        <w:spacing w:before="0" w:beforeAutospacing="0" w:after="0" w:afterAutospacing="0"/>
        <w:ind w:left="0" w:firstLine="567"/>
        <w:contextualSpacing/>
        <w:jc w:val="both"/>
        <w:rPr>
          <w:color w:val="2E2E2E"/>
        </w:rPr>
      </w:pPr>
      <w:proofErr w:type="spellStart"/>
      <w:r w:rsidRPr="000C5776">
        <w:rPr>
          <w:color w:val="2E2E2E"/>
        </w:rPr>
        <w:t>Гуценко</w:t>
      </w:r>
      <w:proofErr w:type="spellEnd"/>
      <w:r w:rsidRPr="000C5776">
        <w:rPr>
          <w:color w:val="2E2E2E"/>
        </w:rPr>
        <w:t xml:space="preserve">, К.Ф. Уголовный процесс западных государств / К.Ф. </w:t>
      </w:r>
      <w:proofErr w:type="spellStart"/>
      <w:r w:rsidRPr="000C5776">
        <w:rPr>
          <w:color w:val="2E2E2E"/>
        </w:rPr>
        <w:t>Гуценко</w:t>
      </w:r>
      <w:proofErr w:type="spellEnd"/>
      <w:r w:rsidRPr="000C5776">
        <w:rPr>
          <w:color w:val="2E2E2E"/>
        </w:rPr>
        <w:t xml:space="preserve">, Л.В. Головко, Б.А. Филимонов. – изд. 2-е, доп. и </w:t>
      </w:r>
      <w:proofErr w:type="spellStart"/>
      <w:r w:rsidRPr="000C5776">
        <w:rPr>
          <w:color w:val="2E2E2E"/>
        </w:rPr>
        <w:t>испр</w:t>
      </w:r>
      <w:proofErr w:type="spellEnd"/>
      <w:r w:rsidRPr="000C5776">
        <w:rPr>
          <w:color w:val="2E2E2E"/>
        </w:rPr>
        <w:t>. – М.: Изд-во «Зерцало М», 20</w:t>
      </w:r>
      <w:r w:rsidR="00E0716F" w:rsidRPr="000C5776">
        <w:rPr>
          <w:color w:val="2E2E2E"/>
          <w:lang w:val="kk-KZ"/>
        </w:rPr>
        <w:t>1</w:t>
      </w:r>
      <w:r w:rsidRPr="000C5776">
        <w:rPr>
          <w:color w:val="2E2E2E"/>
        </w:rPr>
        <w:t xml:space="preserve">2. – 528 с. </w:t>
      </w:r>
    </w:p>
    <w:p w:rsidR="00D86ADC" w:rsidRPr="000C5776" w:rsidRDefault="00D86ADC" w:rsidP="000C5776">
      <w:pPr>
        <w:pStyle w:val="a8"/>
        <w:numPr>
          <w:ilvl w:val="0"/>
          <w:numId w:val="17"/>
        </w:numPr>
        <w:tabs>
          <w:tab w:val="left" w:pos="993"/>
        </w:tabs>
        <w:spacing w:before="0" w:beforeAutospacing="0" w:after="0" w:afterAutospacing="0"/>
        <w:ind w:left="0" w:firstLine="567"/>
        <w:contextualSpacing/>
        <w:jc w:val="both"/>
        <w:rPr>
          <w:color w:val="2E2E2E"/>
        </w:rPr>
      </w:pPr>
      <w:r w:rsidRPr="000C5776">
        <w:rPr>
          <w:color w:val="2E2E2E"/>
        </w:rPr>
        <w:t xml:space="preserve">Днепровская, М.А. Особый порядок судебного разбирательства уголовных дел: монография / М.А. Днепровская. – М.: РАП, 2010. – 130 с. </w:t>
      </w:r>
    </w:p>
    <w:p w:rsidR="000C5776" w:rsidRPr="000C5776" w:rsidRDefault="000C5776" w:rsidP="000C5776">
      <w:pPr>
        <w:pStyle w:val="11"/>
        <w:numPr>
          <w:ilvl w:val="0"/>
          <w:numId w:val="17"/>
        </w:numPr>
        <w:tabs>
          <w:tab w:val="clear" w:pos="283"/>
          <w:tab w:val="left" w:pos="567"/>
          <w:tab w:val="left" w:pos="993"/>
        </w:tabs>
        <w:autoSpaceDE/>
        <w:autoSpaceDN/>
        <w:snapToGrid w:val="0"/>
        <w:spacing w:after="57"/>
        <w:ind w:left="0" w:firstLine="567"/>
        <w:rPr>
          <w:sz w:val="24"/>
          <w:szCs w:val="24"/>
        </w:rPr>
      </w:pPr>
      <w:proofErr w:type="spellStart"/>
      <w:r w:rsidRPr="000C5776">
        <w:rPr>
          <w:sz w:val="24"/>
          <w:szCs w:val="24"/>
        </w:rPr>
        <w:t>Берсугурова</w:t>
      </w:r>
      <w:proofErr w:type="spellEnd"/>
      <w:r w:rsidRPr="000C5776">
        <w:rPr>
          <w:sz w:val="24"/>
          <w:szCs w:val="24"/>
        </w:rPr>
        <w:t xml:space="preserve"> Л.Ш. Концептуальные проблемы пересмотра вступивших в законную силу судебных решений по уголовным делам. – </w:t>
      </w:r>
      <w:proofErr w:type="spellStart"/>
      <w:r w:rsidRPr="000C5776">
        <w:rPr>
          <w:sz w:val="24"/>
          <w:szCs w:val="24"/>
        </w:rPr>
        <w:t>Алматы</w:t>
      </w:r>
      <w:proofErr w:type="spellEnd"/>
      <w:r w:rsidRPr="000C5776">
        <w:rPr>
          <w:sz w:val="24"/>
          <w:szCs w:val="24"/>
        </w:rPr>
        <w:t xml:space="preserve">: Қазақ </w:t>
      </w:r>
      <w:proofErr w:type="spellStart"/>
      <w:r w:rsidRPr="000C5776">
        <w:rPr>
          <w:sz w:val="24"/>
          <w:szCs w:val="24"/>
        </w:rPr>
        <w:t>университеті</w:t>
      </w:r>
      <w:proofErr w:type="spellEnd"/>
      <w:r w:rsidRPr="000C5776">
        <w:rPr>
          <w:sz w:val="24"/>
          <w:szCs w:val="24"/>
        </w:rPr>
        <w:t xml:space="preserve">, 2012. </w:t>
      </w:r>
    </w:p>
    <w:p w:rsidR="000C5776" w:rsidRPr="000C5776" w:rsidRDefault="000C5776" w:rsidP="000C5776">
      <w:pPr>
        <w:pStyle w:val="11"/>
        <w:numPr>
          <w:ilvl w:val="0"/>
          <w:numId w:val="17"/>
        </w:numPr>
        <w:tabs>
          <w:tab w:val="clear" w:pos="283"/>
          <w:tab w:val="left" w:pos="567"/>
          <w:tab w:val="left" w:pos="993"/>
        </w:tabs>
        <w:autoSpaceDE/>
        <w:autoSpaceDN/>
        <w:snapToGrid w:val="0"/>
        <w:spacing w:after="57"/>
        <w:ind w:left="0" w:firstLine="567"/>
        <w:rPr>
          <w:sz w:val="24"/>
          <w:szCs w:val="24"/>
        </w:rPr>
      </w:pPr>
      <w:r w:rsidRPr="000C5776">
        <w:rPr>
          <w:sz w:val="24"/>
          <w:szCs w:val="24"/>
        </w:rPr>
        <w:t xml:space="preserve">Хан В.В. Англо-американская типология досудебного производства: эволюция и современные тенденции развития. - </w:t>
      </w:r>
      <w:proofErr w:type="spellStart"/>
      <w:r w:rsidRPr="000C5776">
        <w:rPr>
          <w:sz w:val="24"/>
          <w:szCs w:val="24"/>
        </w:rPr>
        <w:t>Алматы</w:t>
      </w:r>
      <w:proofErr w:type="spellEnd"/>
      <w:r w:rsidRPr="000C5776">
        <w:rPr>
          <w:sz w:val="24"/>
          <w:szCs w:val="24"/>
        </w:rPr>
        <w:t>, 2011.</w:t>
      </w:r>
    </w:p>
    <w:p w:rsidR="00D86ADC" w:rsidRPr="000C5776" w:rsidRDefault="00D86ADC" w:rsidP="001625D9">
      <w:pPr>
        <w:tabs>
          <w:tab w:val="left" w:pos="993"/>
        </w:tabs>
        <w:ind w:firstLine="567"/>
        <w:jc w:val="both"/>
        <w:rPr>
          <w:b/>
          <w:color w:val="2E2E2E"/>
        </w:rPr>
      </w:pPr>
    </w:p>
    <w:p w:rsidR="000C5776" w:rsidRPr="000C5776" w:rsidRDefault="000C5776" w:rsidP="00E65749">
      <w:pPr>
        <w:jc w:val="center"/>
        <w:rPr>
          <w:b/>
          <w:bCs/>
          <w:color w:val="000000"/>
          <w:lang w:val="kk-KZ"/>
        </w:rPr>
      </w:pPr>
      <w:r w:rsidRPr="000C5776">
        <w:rPr>
          <w:b/>
          <w:bCs/>
          <w:color w:val="000000"/>
          <w:lang w:val="kk-KZ"/>
        </w:rPr>
        <w:t>Midterm Exam</w:t>
      </w:r>
    </w:p>
    <w:p w:rsidR="000C5776" w:rsidRDefault="000C5776" w:rsidP="00E65749">
      <w:pPr>
        <w:jc w:val="center"/>
        <w:rPr>
          <w:b/>
          <w:color w:val="2E2E2E"/>
          <w:lang w:val="kk-KZ"/>
        </w:rPr>
      </w:pPr>
    </w:p>
    <w:p w:rsidR="000C5776" w:rsidRDefault="000C5776" w:rsidP="000C5776">
      <w:pPr>
        <w:jc w:val="both"/>
        <w:rPr>
          <w:bCs/>
          <w:color w:val="000000"/>
          <w:lang w:val="kk-KZ"/>
        </w:rPr>
      </w:pPr>
      <w:r>
        <w:rPr>
          <w:color w:val="2E2E2E"/>
          <w:lang w:val="kk-KZ"/>
        </w:rPr>
        <w:lastRenderedPageBreak/>
        <w:t xml:space="preserve">Аралық емтихан өткен тақырыптар бойынша тест түрінде, ауызша сурау және есеп шыгару дан тұрады. </w:t>
      </w:r>
      <w:r w:rsidRPr="00084885">
        <w:rPr>
          <w:bCs/>
          <w:color w:val="000000"/>
          <w:lang w:val="kk-KZ"/>
        </w:rPr>
        <w:t>Midterm Exam</w:t>
      </w:r>
      <w:r>
        <w:rPr>
          <w:bCs/>
          <w:color w:val="000000"/>
          <w:lang w:val="kk-KZ"/>
        </w:rPr>
        <w:t xml:space="preserve"> дәріскер мен семинар жүргізетін оқытушының қатысуы</w:t>
      </w:r>
      <w:r w:rsidR="0029009D">
        <w:rPr>
          <w:bCs/>
          <w:color w:val="000000"/>
          <w:lang w:val="kk-KZ"/>
        </w:rPr>
        <w:t>мен жүргізіледі. Тест</w:t>
      </w:r>
      <w:r>
        <w:rPr>
          <w:bCs/>
          <w:color w:val="000000"/>
          <w:lang w:val="kk-KZ"/>
        </w:rPr>
        <w:t xml:space="preserve"> компьютерлік кабинетте тапсырылады.</w:t>
      </w:r>
    </w:p>
    <w:p w:rsidR="000C5776" w:rsidRPr="000C5776" w:rsidRDefault="000C5776" w:rsidP="000C5776">
      <w:pPr>
        <w:jc w:val="both"/>
        <w:rPr>
          <w:color w:val="2E2E2E"/>
          <w:lang w:val="kk-KZ"/>
        </w:rPr>
      </w:pPr>
    </w:p>
    <w:p w:rsidR="000C5776" w:rsidRDefault="000C5776" w:rsidP="00E65749">
      <w:pPr>
        <w:jc w:val="center"/>
        <w:rPr>
          <w:b/>
          <w:color w:val="2E2E2E"/>
          <w:lang w:val="kk-KZ"/>
        </w:rPr>
      </w:pPr>
    </w:p>
    <w:p w:rsidR="000C5776" w:rsidRDefault="000C5776" w:rsidP="00E65749">
      <w:pPr>
        <w:jc w:val="center"/>
        <w:rPr>
          <w:b/>
          <w:color w:val="2E2E2E"/>
          <w:lang w:val="kk-KZ"/>
        </w:rPr>
      </w:pPr>
    </w:p>
    <w:p w:rsidR="00E65749" w:rsidRPr="00063748" w:rsidRDefault="00E65749" w:rsidP="00E65749">
      <w:pPr>
        <w:jc w:val="center"/>
        <w:rPr>
          <w:b/>
          <w:color w:val="2E2E2E"/>
          <w:lang w:val="kk-KZ"/>
        </w:rPr>
      </w:pPr>
      <w:r w:rsidRPr="00063748">
        <w:rPr>
          <w:b/>
          <w:color w:val="2E2E2E"/>
          <w:lang w:val="kk-KZ"/>
        </w:rPr>
        <w:t>ПӘННІҢ АКАДЕМИЯЛЫҚ САЯСАТЫ</w:t>
      </w:r>
    </w:p>
    <w:p w:rsidR="00E65749" w:rsidRPr="00063748" w:rsidRDefault="00E65749" w:rsidP="00E65749">
      <w:pPr>
        <w:jc w:val="center"/>
        <w:rPr>
          <w:b/>
          <w:color w:val="2E2E2E"/>
          <w:lang w:val="kk-KZ"/>
        </w:rPr>
      </w:pPr>
    </w:p>
    <w:p w:rsidR="00E65749" w:rsidRPr="00063748" w:rsidRDefault="00E65749" w:rsidP="00E65749">
      <w:pPr>
        <w:pStyle w:val="2"/>
        <w:spacing w:after="0" w:line="240" w:lineRule="auto"/>
        <w:ind w:firstLine="426"/>
        <w:jc w:val="both"/>
        <w:rPr>
          <w:color w:val="2E2E2E"/>
          <w:sz w:val="24"/>
          <w:szCs w:val="24"/>
          <w:lang w:val="kk-KZ"/>
        </w:rPr>
      </w:pPr>
      <w:r w:rsidRPr="00063748">
        <w:rPr>
          <w:color w:val="2E2E2E"/>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65749" w:rsidRPr="00063748" w:rsidRDefault="00E65749" w:rsidP="00E65749">
      <w:pPr>
        <w:pStyle w:val="2"/>
        <w:spacing w:after="0" w:line="240" w:lineRule="auto"/>
        <w:ind w:firstLine="426"/>
        <w:jc w:val="both"/>
        <w:rPr>
          <w:color w:val="2E2E2E"/>
          <w:sz w:val="24"/>
          <w:szCs w:val="24"/>
          <w:lang w:val="kk-KZ"/>
        </w:rPr>
      </w:pPr>
      <w:r w:rsidRPr="00063748">
        <w:rPr>
          <w:color w:val="2E2E2E"/>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65749" w:rsidRPr="00063748" w:rsidRDefault="00E65749" w:rsidP="00E65749">
      <w:pPr>
        <w:pStyle w:val="2"/>
        <w:spacing w:after="0" w:line="240" w:lineRule="auto"/>
        <w:ind w:firstLine="426"/>
        <w:jc w:val="both"/>
        <w:rPr>
          <w:color w:val="2E2E2E"/>
          <w:sz w:val="24"/>
          <w:szCs w:val="24"/>
          <w:lang w:val="kk-KZ"/>
        </w:rPr>
      </w:pPr>
      <w:r w:rsidRPr="00063748">
        <w:rPr>
          <w:color w:val="2E2E2E"/>
          <w:sz w:val="24"/>
          <w:szCs w:val="24"/>
          <w:lang w:val="kk-KZ"/>
        </w:rPr>
        <w:t xml:space="preserve">Бағалау кезінде студенттердің сабақтағы белсенділігі мен сабаққа қатысуы ескеріледі.  </w:t>
      </w:r>
    </w:p>
    <w:p w:rsidR="00E65749" w:rsidRPr="00063748" w:rsidRDefault="00E65749" w:rsidP="00E65749">
      <w:pPr>
        <w:ind w:firstLine="426"/>
        <w:jc w:val="both"/>
        <w:rPr>
          <w:color w:val="2E2E2E"/>
          <w:lang w:val="kk-KZ"/>
        </w:rPr>
      </w:pPr>
      <w:r w:rsidRPr="00063748">
        <w:rPr>
          <w:color w:val="2E2E2E"/>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65749" w:rsidRPr="00063748" w:rsidRDefault="00E65749" w:rsidP="00E65749">
      <w:pPr>
        <w:ind w:firstLine="567"/>
        <w:jc w:val="both"/>
        <w:rPr>
          <w:color w:val="2E2E2E"/>
          <w:lang w:val="kk-KZ"/>
        </w:rPr>
      </w:pPr>
      <w:r w:rsidRPr="00063748">
        <w:rPr>
          <w:color w:val="2E2E2E"/>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D431D" w:rsidRPr="00063748" w:rsidRDefault="009D431D" w:rsidP="00E65749">
      <w:pPr>
        <w:ind w:firstLine="567"/>
        <w:jc w:val="both"/>
        <w:rPr>
          <w:color w:val="2E2E2E"/>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E65749" w:rsidRPr="00063748" w:rsidTr="001A71A8">
        <w:trPr>
          <w:trHeight w:val="553"/>
        </w:trPr>
        <w:tc>
          <w:tcPr>
            <w:tcW w:w="1043" w:type="pct"/>
            <w:tcMar>
              <w:top w:w="0" w:type="dxa"/>
              <w:left w:w="108" w:type="dxa"/>
              <w:bottom w:w="0" w:type="dxa"/>
              <w:right w:w="108" w:type="dxa"/>
            </w:tcMar>
            <w:vAlign w:val="center"/>
          </w:tcPr>
          <w:p w:rsidR="00E65749" w:rsidRPr="00063748" w:rsidRDefault="00E65749" w:rsidP="001A71A8">
            <w:pPr>
              <w:jc w:val="center"/>
              <w:rPr>
                <w:color w:val="2E2E2E"/>
                <w:lang w:val="kk-KZ"/>
              </w:rPr>
            </w:pPr>
            <w:r w:rsidRPr="00063748">
              <w:rPr>
                <w:color w:val="2E2E2E"/>
                <w:lang w:val="kk-KZ"/>
              </w:rPr>
              <w:t>Әріптік жүйе бойынша бағалау</w:t>
            </w:r>
          </w:p>
        </w:tc>
        <w:tc>
          <w:tcPr>
            <w:tcW w:w="986" w:type="pct"/>
            <w:tcMar>
              <w:top w:w="0" w:type="dxa"/>
              <w:left w:w="108" w:type="dxa"/>
              <w:bottom w:w="0" w:type="dxa"/>
              <w:right w:w="108" w:type="dxa"/>
            </w:tcMar>
            <w:vAlign w:val="center"/>
          </w:tcPr>
          <w:p w:rsidR="00E65749" w:rsidRPr="00063748" w:rsidRDefault="00E65749" w:rsidP="001A71A8">
            <w:pPr>
              <w:jc w:val="center"/>
              <w:rPr>
                <w:color w:val="2E2E2E"/>
                <w:lang w:val="kk-KZ"/>
              </w:rPr>
            </w:pPr>
            <w:r w:rsidRPr="00063748">
              <w:rPr>
                <w:color w:val="2E2E2E"/>
                <w:lang w:val="kk-KZ"/>
              </w:rPr>
              <w:t>Балдардың сандық эквиваленті</w:t>
            </w:r>
          </w:p>
        </w:tc>
        <w:tc>
          <w:tcPr>
            <w:tcW w:w="861" w:type="pct"/>
            <w:tcMar>
              <w:top w:w="0" w:type="dxa"/>
              <w:left w:w="108" w:type="dxa"/>
              <w:bottom w:w="0" w:type="dxa"/>
              <w:right w:w="108" w:type="dxa"/>
            </w:tcMar>
            <w:vAlign w:val="center"/>
          </w:tcPr>
          <w:p w:rsidR="00E65749" w:rsidRPr="00063748" w:rsidRDefault="00E65749" w:rsidP="001A71A8">
            <w:pPr>
              <w:jc w:val="center"/>
              <w:rPr>
                <w:color w:val="2E2E2E"/>
                <w:lang w:val="kk-KZ"/>
              </w:rPr>
            </w:pPr>
            <w:r w:rsidRPr="00063748">
              <w:rPr>
                <w:color w:val="2E2E2E"/>
                <w:lang w:val="kk-KZ"/>
              </w:rPr>
              <w:t>%  мәні</w:t>
            </w:r>
          </w:p>
        </w:tc>
        <w:tc>
          <w:tcPr>
            <w:tcW w:w="2110" w:type="pct"/>
            <w:tcMar>
              <w:top w:w="0" w:type="dxa"/>
              <w:left w:w="108" w:type="dxa"/>
              <w:bottom w:w="0" w:type="dxa"/>
              <w:right w:w="108" w:type="dxa"/>
            </w:tcMar>
            <w:vAlign w:val="center"/>
          </w:tcPr>
          <w:p w:rsidR="00E65749" w:rsidRPr="00063748" w:rsidRDefault="00E65749" w:rsidP="001A71A8">
            <w:pPr>
              <w:jc w:val="center"/>
              <w:rPr>
                <w:b/>
                <w:color w:val="2E2E2E"/>
                <w:lang w:val="kk-KZ"/>
              </w:rPr>
            </w:pPr>
            <w:r w:rsidRPr="00063748">
              <w:rPr>
                <w:color w:val="2E2E2E"/>
                <w:lang w:val="kk-KZ"/>
              </w:rPr>
              <w:t>Дәстүрлі жүйе бойынша бағалау</w:t>
            </w:r>
          </w:p>
        </w:tc>
      </w:tr>
      <w:tr w:rsidR="00E65749" w:rsidRPr="00063748" w:rsidTr="001A71A8">
        <w:trPr>
          <w:cantSplit/>
          <w:trHeight w:val="361"/>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А</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4,0</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95-100</w:t>
            </w:r>
          </w:p>
        </w:tc>
        <w:tc>
          <w:tcPr>
            <w:tcW w:w="2110" w:type="pct"/>
            <w:vMerge w:val="restar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Өте жақсы</w:t>
            </w:r>
            <w:r w:rsidRPr="00063748">
              <w:rPr>
                <w:rStyle w:val="s00"/>
                <w:color w:val="2E2E2E"/>
                <w:lang w:val="kk-KZ"/>
              </w:rPr>
              <w:t xml:space="preserve"> </w:t>
            </w: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А-</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3,67</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90-94</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В+</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3,33</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85-89</w:t>
            </w:r>
          </w:p>
        </w:tc>
        <w:tc>
          <w:tcPr>
            <w:tcW w:w="2110" w:type="pct"/>
            <w:vMerge w:val="restar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 xml:space="preserve">Жақсы </w:t>
            </w: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В</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3,0</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80-84</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61"/>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В-</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2,67</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75-79</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С+</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2,33</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70-74</w:t>
            </w:r>
          </w:p>
        </w:tc>
        <w:tc>
          <w:tcPr>
            <w:tcW w:w="2110" w:type="pct"/>
            <w:vMerge w:val="restar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 xml:space="preserve">Қанағаттанарлық </w:t>
            </w: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С</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2,0</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65-69</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61"/>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С-</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1,67</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60-64</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D+</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1,33</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55-59</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cantSplit/>
          <w:trHeight w:val="350"/>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D-</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1,0</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50-54</w:t>
            </w:r>
          </w:p>
        </w:tc>
        <w:tc>
          <w:tcPr>
            <w:tcW w:w="2110" w:type="pct"/>
            <w:vMerge/>
            <w:vAlign w:val="center"/>
          </w:tcPr>
          <w:p w:rsidR="00E65749" w:rsidRPr="00063748" w:rsidRDefault="00E65749" w:rsidP="001A71A8">
            <w:pPr>
              <w:jc w:val="center"/>
              <w:rPr>
                <w:color w:val="2E2E2E"/>
                <w:lang w:val="kk-KZ"/>
              </w:rPr>
            </w:pPr>
          </w:p>
        </w:tc>
      </w:tr>
      <w:tr w:rsidR="00E65749" w:rsidRPr="00063748" w:rsidTr="001A71A8">
        <w:trPr>
          <w:trHeight w:val="361"/>
        </w:trPr>
        <w:tc>
          <w:tcPr>
            <w:tcW w:w="1043"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F</w:t>
            </w:r>
          </w:p>
        </w:tc>
        <w:tc>
          <w:tcPr>
            <w:tcW w:w="986"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0</w:t>
            </w:r>
          </w:p>
        </w:tc>
        <w:tc>
          <w:tcPr>
            <w:tcW w:w="861" w:type="pct"/>
            <w:tcMar>
              <w:top w:w="0" w:type="dxa"/>
              <w:left w:w="108" w:type="dxa"/>
              <w:bottom w:w="0" w:type="dxa"/>
              <w:right w:w="108" w:type="dxa"/>
            </w:tcMar>
          </w:tcPr>
          <w:p w:rsidR="00E65749" w:rsidRPr="00063748" w:rsidRDefault="00E65749" w:rsidP="001A71A8">
            <w:pPr>
              <w:jc w:val="center"/>
              <w:rPr>
                <w:color w:val="2E2E2E"/>
                <w:lang w:val="kk-KZ"/>
              </w:rPr>
            </w:pPr>
            <w:r w:rsidRPr="00063748">
              <w:rPr>
                <w:rStyle w:val="s00"/>
                <w:color w:val="2E2E2E"/>
                <w:lang w:val="kk-KZ"/>
              </w:rPr>
              <w:t>0-49</w:t>
            </w: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 xml:space="preserve">Қанақаттанарлықсыз </w:t>
            </w:r>
          </w:p>
        </w:tc>
      </w:tr>
      <w:tr w:rsidR="00E65749" w:rsidRPr="007E18B5" w:rsidTr="001A71A8">
        <w:trPr>
          <w:trHeight w:val="355"/>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 xml:space="preserve">I </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(Incomplete)</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Пән аяқталмаған</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(GPA  есептеу кезінде есептелінбейді)</w:t>
            </w:r>
          </w:p>
        </w:tc>
      </w:tr>
      <w:tr w:rsidR="00E65749" w:rsidRPr="007E18B5" w:rsidTr="001A71A8">
        <w:trPr>
          <w:trHeight w:val="339"/>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P</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 xml:space="preserve"> (Pass)</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b/>
                <w:color w:val="2E2E2E"/>
                <w:sz w:val="24"/>
                <w:szCs w:val="24"/>
                <w:lang w:val="kk-KZ"/>
              </w:rPr>
            </w:pPr>
            <w:r w:rsidRPr="00063748">
              <w:rPr>
                <w:b/>
                <w:color w:val="2E2E2E"/>
                <w:sz w:val="24"/>
                <w:szCs w:val="24"/>
                <w:lang w:val="kk-KZ"/>
              </w:rPr>
              <w:t>-</w:t>
            </w: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b/>
                <w:color w:val="2E2E2E"/>
                <w:sz w:val="24"/>
                <w:szCs w:val="24"/>
                <w:lang w:val="kk-KZ"/>
              </w:rPr>
            </w:pPr>
            <w:r w:rsidRPr="00063748">
              <w:rPr>
                <w:b/>
                <w:color w:val="2E2E2E"/>
                <w:sz w:val="24"/>
                <w:szCs w:val="24"/>
                <w:lang w:val="kk-KZ"/>
              </w:rPr>
              <w:t>-</w:t>
            </w:r>
          </w:p>
          <w:p w:rsidR="00E65749" w:rsidRPr="00063748" w:rsidRDefault="00E65749" w:rsidP="001A71A8">
            <w:pPr>
              <w:pStyle w:val="2"/>
              <w:spacing w:after="0" w:line="240" w:lineRule="auto"/>
              <w:jc w:val="center"/>
              <w:rPr>
                <w:b/>
                <w:color w:val="2E2E2E"/>
                <w:sz w:val="24"/>
                <w:szCs w:val="24"/>
                <w:lang w:val="kk-KZ"/>
              </w:rPr>
            </w:pP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«Есептелінді»</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(GPA  есептеу кезінде есептелінбейді)</w:t>
            </w:r>
          </w:p>
        </w:tc>
      </w:tr>
      <w:tr w:rsidR="00E65749" w:rsidRPr="007E18B5" w:rsidTr="001A71A8">
        <w:trPr>
          <w:trHeight w:val="350"/>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 xml:space="preserve">NP </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(No Рass)</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b/>
                <w:color w:val="2E2E2E"/>
                <w:sz w:val="24"/>
                <w:szCs w:val="24"/>
                <w:lang w:val="kk-KZ"/>
              </w:rPr>
            </w:pPr>
            <w:r w:rsidRPr="00063748">
              <w:rPr>
                <w:b/>
                <w:color w:val="2E2E2E"/>
                <w:sz w:val="24"/>
                <w:szCs w:val="24"/>
                <w:lang w:val="kk-KZ"/>
              </w:rPr>
              <w:t>-</w:t>
            </w: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b/>
                <w:color w:val="2E2E2E"/>
                <w:sz w:val="24"/>
                <w:szCs w:val="24"/>
                <w:lang w:val="kk-KZ"/>
              </w:rPr>
            </w:pPr>
            <w:r w:rsidRPr="00063748">
              <w:rPr>
                <w:b/>
                <w:color w:val="2E2E2E"/>
                <w:sz w:val="24"/>
                <w:szCs w:val="24"/>
                <w:lang w:val="kk-KZ"/>
              </w:rPr>
              <w:t>-</w:t>
            </w:r>
          </w:p>
          <w:p w:rsidR="00E65749" w:rsidRPr="00063748" w:rsidRDefault="00E65749" w:rsidP="001A71A8">
            <w:pPr>
              <w:pStyle w:val="2"/>
              <w:spacing w:after="0" w:line="240" w:lineRule="auto"/>
              <w:jc w:val="center"/>
              <w:rPr>
                <w:b/>
                <w:color w:val="2E2E2E"/>
                <w:sz w:val="24"/>
                <w:szCs w:val="24"/>
                <w:lang w:val="kk-KZ"/>
              </w:rPr>
            </w:pP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 Есептелінбейді»</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 xml:space="preserve">(GPA  есептеу кезінде </w:t>
            </w:r>
            <w:r w:rsidRPr="00063748">
              <w:rPr>
                <w:i/>
                <w:color w:val="2E2E2E"/>
                <w:sz w:val="24"/>
                <w:szCs w:val="24"/>
                <w:lang w:val="kk-KZ"/>
              </w:rPr>
              <w:lastRenderedPageBreak/>
              <w:t>есептелінбейді)</w:t>
            </w:r>
          </w:p>
        </w:tc>
      </w:tr>
      <w:tr w:rsidR="00E65749" w:rsidRPr="007E18B5" w:rsidTr="001A71A8">
        <w:trPr>
          <w:trHeight w:val="339"/>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lastRenderedPageBreak/>
              <w:t xml:space="preserve">W </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(Withdrawal)</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«Пәннен бас тарту»</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(GPA  есептеу кезінде есептелінбейді)</w:t>
            </w:r>
          </w:p>
        </w:tc>
      </w:tr>
      <w:tr w:rsidR="00E65749" w:rsidRPr="00063748" w:rsidTr="001A71A8">
        <w:trPr>
          <w:trHeight w:val="508"/>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pacing w:val="-6"/>
                <w:sz w:val="24"/>
                <w:szCs w:val="24"/>
                <w:lang w:val="kk-KZ"/>
              </w:rPr>
            </w:pPr>
            <w:r w:rsidRPr="00063748">
              <w:rPr>
                <w:color w:val="2E2E2E"/>
                <w:spacing w:val="-6"/>
                <w:sz w:val="24"/>
                <w:szCs w:val="24"/>
                <w:lang w:val="kk-KZ"/>
              </w:rPr>
              <w:t xml:space="preserve">AW </w:t>
            </w:r>
          </w:p>
          <w:p w:rsidR="00E65749" w:rsidRPr="00063748" w:rsidRDefault="00E65749" w:rsidP="001A71A8">
            <w:pPr>
              <w:pStyle w:val="2"/>
              <w:spacing w:after="0" w:line="240" w:lineRule="auto"/>
              <w:jc w:val="center"/>
              <w:rPr>
                <w:color w:val="2E2E2E"/>
                <w:sz w:val="24"/>
                <w:szCs w:val="24"/>
                <w:lang w:val="kk-KZ"/>
              </w:rPr>
            </w:pPr>
            <w:r w:rsidRPr="00063748">
              <w:rPr>
                <w:color w:val="2E2E2E"/>
                <w:spacing w:val="-6"/>
                <w:sz w:val="24"/>
                <w:szCs w:val="24"/>
                <w:lang w:val="kk-KZ"/>
              </w:rPr>
              <w:t>(Academic Withdrawal)</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Пәннен академиялық себеп бойынша алып тастау</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(GPA  есептеу кезінде есептелінбейді)</w:t>
            </w:r>
          </w:p>
        </w:tc>
      </w:tr>
      <w:tr w:rsidR="00E65749" w:rsidRPr="007E18B5" w:rsidTr="001A71A8">
        <w:trPr>
          <w:trHeight w:val="350"/>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 xml:space="preserve">AU </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(Audit)</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2110" w:type="pct"/>
            <w:tcMar>
              <w:top w:w="0" w:type="dxa"/>
              <w:left w:w="108" w:type="dxa"/>
              <w:bottom w:w="0" w:type="dxa"/>
              <w:right w:w="108" w:type="dxa"/>
            </w:tcMar>
          </w:tcPr>
          <w:p w:rsidR="00E65749" w:rsidRPr="00063748" w:rsidRDefault="00E65749" w:rsidP="001A71A8">
            <w:pPr>
              <w:jc w:val="center"/>
              <w:rPr>
                <w:color w:val="2E2E2E"/>
                <w:lang w:val="kk-KZ"/>
              </w:rPr>
            </w:pPr>
            <w:r w:rsidRPr="00063748">
              <w:rPr>
                <w:color w:val="2E2E2E"/>
                <w:lang w:val="kk-KZ"/>
              </w:rPr>
              <w:t>« Пән тыңдалды»</w:t>
            </w:r>
          </w:p>
          <w:p w:rsidR="00E65749" w:rsidRPr="00063748" w:rsidRDefault="00E65749" w:rsidP="001A71A8">
            <w:pPr>
              <w:pStyle w:val="2"/>
              <w:spacing w:after="0" w:line="240" w:lineRule="auto"/>
              <w:jc w:val="center"/>
              <w:rPr>
                <w:i/>
                <w:color w:val="2E2E2E"/>
                <w:sz w:val="24"/>
                <w:szCs w:val="24"/>
                <w:lang w:val="kk-KZ"/>
              </w:rPr>
            </w:pPr>
            <w:r w:rsidRPr="00063748">
              <w:rPr>
                <w:i/>
                <w:color w:val="2E2E2E"/>
                <w:sz w:val="24"/>
                <w:szCs w:val="24"/>
                <w:lang w:val="kk-KZ"/>
              </w:rPr>
              <w:t>(GPA  есептеу кезінде есептелінбейді)</w:t>
            </w:r>
          </w:p>
        </w:tc>
      </w:tr>
      <w:tr w:rsidR="00E65749" w:rsidRPr="00063748" w:rsidTr="001A71A8">
        <w:trPr>
          <w:trHeight w:val="350"/>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 xml:space="preserve">Атт-ған </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30-60</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50-100</w:t>
            </w:r>
          </w:p>
        </w:tc>
        <w:tc>
          <w:tcPr>
            <w:tcW w:w="2110"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Аттестатталған</w:t>
            </w:r>
          </w:p>
          <w:p w:rsidR="00E65749" w:rsidRPr="00063748" w:rsidRDefault="00E65749" w:rsidP="001A71A8">
            <w:pPr>
              <w:pStyle w:val="2"/>
              <w:spacing w:after="0" w:line="240" w:lineRule="auto"/>
              <w:rPr>
                <w:color w:val="2E2E2E"/>
                <w:sz w:val="24"/>
                <w:szCs w:val="24"/>
                <w:lang w:val="kk-KZ"/>
              </w:rPr>
            </w:pPr>
          </w:p>
        </w:tc>
      </w:tr>
      <w:tr w:rsidR="00E65749" w:rsidRPr="00063748" w:rsidTr="001A71A8">
        <w:trPr>
          <w:trHeight w:val="350"/>
        </w:trPr>
        <w:tc>
          <w:tcPr>
            <w:tcW w:w="1043"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Атт-маған</w:t>
            </w:r>
          </w:p>
        </w:tc>
        <w:tc>
          <w:tcPr>
            <w:tcW w:w="986"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p>
        </w:tc>
        <w:tc>
          <w:tcPr>
            <w:tcW w:w="861"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0-29</w:t>
            </w:r>
          </w:p>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0-49</w:t>
            </w:r>
          </w:p>
        </w:tc>
        <w:tc>
          <w:tcPr>
            <w:tcW w:w="2110" w:type="pct"/>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Аттестатталмаған</w:t>
            </w:r>
          </w:p>
          <w:p w:rsidR="00E65749" w:rsidRPr="00063748" w:rsidRDefault="00E65749" w:rsidP="001A71A8">
            <w:pPr>
              <w:pStyle w:val="2"/>
              <w:spacing w:after="0" w:line="240" w:lineRule="auto"/>
              <w:jc w:val="center"/>
              <w:rPr>
                <w:color w:val="2E2E2E"/>
                <w:sz w:val="24"/>
                <w:szCs w:val="24"/>
                <w:lang w:val="kk-KZ"/>
              </w:rPr>
            </w:pPr>
          </w:p>
        </w:tc>
      </w:tr>
      <w:tr w:rsidR="00E65749" w:rsidRPr="00063748" w:rsidTr="001A71A8">
        <w:trPr>
          <w:trHeight w:val="350"/>
        </w:trPr>
        <w:tc>
          <w:tcPr>
            <w:tcW w:w="1043" w:type="pct"/>
            <w:tcBorders>
              <w:bottom w:val="single" w:sz="4" w:space="0" w:color="auto"/>
            </w:tcBorders>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R (Retake)</w:t>
            </w:r>
          </w:p>
        </w:tc>
        <w:tc>
          <w:tcPr>
            <w:tcW w:w="986" w:type="pct"/>
            <w:tcBorders>
              <w:bottom w:val="single" w:sz="4" w:space="0" w:color="auto"/>
            </w:tcBorders>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861" w:type="pct"/>
            <w:tcBorders>
              <w:bottom w:val="single" w:sz="4" w:space="0" w:color="auto"/>
            </w:tcBorders>
            <w:tcMar>
              <w:top w:w="0" w:type="dxa"/>
              <w:left w:w="108" w:type="dxa"/>
              <w:bottom w:w="0" w:type="dxa"/>
              <w:right w:w="108" w:type="dxa"/>
            </w:tcMar>
          </w:tcPr>
          <w:p w:rsidR="00E65749" w:rsidRPr="00063748" w:rsidRDefault="00E65749" w:rsidP="001A71A8">
            <w:pPr>
              <w:pStyle w:val="2"/>
              <w:spacing w:after="0" w:line="240" w:lineRule="auto"/>
              <w:jc w:val="center"/>
              <w:rPr>
                <w:color w:val="2E2E2E"/>
                <w:sz w:val="24"/>
                <w:szCs w:val="24"/>
                <w:lang w:val="kk-KZ"/>
              </w:rPr>
            </w:pPr>
            <w:r w:rsidRPr="00063748">
              <w:rPr>
                <w:color w:val="2E2E2E"/>
                <w:sz w:val="24"/>
                <w:szCs w:val="24"/>
                <w:lang w:val="kk-KZ"/>
              </w:rPr>
              <w:t>-</w:t>
            </w:r>
          </w:p>
        </w:tc>
        <w:tc>
          <w:tcPr>
            <w:tcW w:w="2110" w:type="pct"/>
            <w:tcBorders>
              <w:bottom w:val="single" w:sz="4" w:space="0" w:color="auto"/>
            </w:tcBorders>
            <w:tcMar>
              <w:top w:w="0" w:type="dxa"/>
              <w:left w:w="108" w:type="dxa"/>
              <w:bottom w:w="0" w:type="dxa"/>
              <w:right w:w="108" w:type="dxa"/>
            </w:tcMar>
          </w:tcPr>
          <w:p w:rsidR="00E65749" w:rsidRPr="00063748" w:rsidRDefault="00E65749" w:rsidP="001A71A8">
            <w:pPr>
              <w:pStyle w:val="a3"/>
              <w:jc w:val="center"/>
              <w:rPr>
                <w:color w:val="2E2E2E"/>
                <w:sz w:val="24"/>
                <w:lang w:val="kk-KZ"/>
              </w:rPr>
            </w:pPr>
            <w:r w:rsidRPr="00063748">
              <w:rPr>
                <w:color w:val="2E2E2E"/>
                <w:sz w:val="24"/>
                <w:lang w:val="kk-KZ"/>
              </w:rPr>
              <w:t>Пәнді қайта оқу</w:t>
            </w:r>
          </w:p>
        </w:tc>
      </w:tr>
    </w:tbl>
    <w:p w:rsidR="00E65749" w:rsidRPr="00063748" w:rsidRDefault="00E65749" w:rsidP="00E65749">
      <w:pPr>
        <w:rPr>
          <w:color w:val="2E2E2E"/>
          <w:lang w:val="kk-KZ" w:eastAsia="ko-KR"/>
        </w:rPr>
      </w:pPr>
    </w:p>
    <w:p w:rsidR="00E65749" w:rsidRPr="00063748" w:rsidRDefault="00E65749" w:rsidP="00E65749">
      <w:pPr>
        <w:rPr>
          <w:color w:val="2E2E2E"/>
          <w:lang w:val="kk-KZ" w:eastAsia="ko-KR"/>
        </w:rPr>
      </w:pPr>
    </w:p>
    <w:p w:rsidR="00E65749" w:rsidRPr="00063748" w:rsidRDefault="00E65749" w:rsidP="00E65749">
      <w:pPr>
        <w:rPr>
          <w:bCs/>
          <w:iCs/>
          <w:color w:val="2E2E2E"/>
          <w:lang w:val="kk-KZ"/>
        </w:rPr>
      </w:pPr>
      <w:r w:rsidRPr="00063748">
        <w:rPr>
          <w:color w:val="2E2E2E"/>
          <w:lang w:val="kk-KZ" w:eastAsia="ko-KR"/>
        </w:rPr>
        <w:t>Кафедра мәжілісінде қарастырылды</w:t>
      </w:r>
      <w:r w:rsidRPr="00063748">
        <w:rPr>
          <w:bCs/>
          <w:iCs/>
          <w:color w:val="2E2E2E"/>
          <w:lang w:val="kk-KZ"/>
        </w:rPr>
        <w:t xml:space="preserve"> </w:t>
      </w:r>
    </w:p>
    <w:p w:rsidR="00E65749" w:rsidRPr="00063748" w:rsidRDefault="00E65749" w:rsidP="00E65749">
      <w:pPr>
        <w:rPr>
          <w:bCs/>
          <w:i/>
          <w:iCs/>
          <w:color w:val="2E2E2E"/>
          <w:lang w:val="kk-KZ"/>
        </w:rPr>
      </w:pPr>
      <w:r w:rsidRPr="00063748">
        <w:rPr>
          <w:i/>
          <w:color w:val="2E2E2E"/>
          <w:lang w:val="kk-KZ" w:eastAsia="ko-KR"/>
        </w:rPr>
        <w:t>№ _ хаттама «____» ____ 201</w:t>
      </w:r>
      <w:r w:rsidR="005E4B50">
        <w:rPr>
          <w:i/>
          <w:color w:val="2E2E2E"/>
          <w:lang w:val="kk-KZ" w:eastAsia="ko-KR"/>
        </w:rPr>
        <w:t>5</w:t>
      </w:r>
      <w:r w:rsidRPr="00063748">
        <w:rPr>
          <w:i/>
          <w:color w:val="2E2E2E"/>
          <w:lang w:val="kk-KZ" w:eastAsia="ko-KR"/>
        </w:rPr>
        <w:t>_ ж.</w:t>
      </w:r>
    </w:p>
    <w:p w:rsidR="00E65749" w:rsidRPr="00063748" w:rsidRDefault="00E65749" w:rsidP="00E65749">
      <w:pPr>
        <w:autoSpaceDE w:val="0"/>
        <w:autoSpaceDN w:val="0"/>
        <w:rPr>
          <w:b/>
          <w:color w:val="2E2E2E"/>
          <w:lang w:val="kk-KZ" w:eastAsia="ko-KR"/>
        </w:rPr>
      </w:pPr>
    </w:p>
    <w:p w:rsidR="001A71A8" w:rsidRPr="00063748" w:rsidRDefault="001A71A8" w:rsidP="00E65749">
      <w:pPr>
        <w:jc w:val="both"/>
        <w:rPr>
          <w:b/>
          <w:color w:val="2E2E2E"/>
          <w:lang w:val="kk-KZ" w:eastAsia="ko-KR"/>
        </w:rPr>
      </w:pPr>
    </w:p>
    <w:p w:rsidR="001A71A8" w:rsidRPr="00063748" w:rsidRDefault="001A71A8" w:rsidP="00E65749">
      <w:pPr>
        <w:jc w:val="both"/>
        <w:rPr>
          <w:b/>
          <w:color w:val="2E2E2E"/>
          <w:lang w:val="kk-KZ" w:eastAsia="ko-KR"/>
        </w:rPr>
      </w:pPr>
    </w:p>
    <w:p w:rsidR="001A71A8" w:rsidRPr="00063748" w:rsidRDefault="001A71A8" w:rsidP="00E65749">
      <w:pPr>
        <w:jc w:val="both"/>
        <w:rPr>
          <w:b/>
          <w:color w:val="2E2E2E"/>
          <w:lang w:val="kk-KZ" w:eastAsia="ko-KR"/>
        </w:rPr>
      </w:pPr>
    </w:p>
    <w:p w:rsidR="001A71A8" w:rsidRPr="00063748" w:rsidRDefault="001A71A8" w:rsidP="00E65749">
      <w:pPr>
        <w:jc w:val="both"/>
        <w:rPr>
          <w:b/>
          <w:color w:val="2E2E2E"/>
          <w:lang w:val="kk-KZ" w:eastAsia="ko-KR"/>
        </w:rPr>
      </w:pPr>
      <w:r w:rsidRPr="00063748">
        <w:rPr>
          <w:b/>
          <w:color w:val="2E2E2E"/>
          <w:lang w:val="kk-KZ" w:eastAsia="ko-KR"/>
        </w:rPr>
        <w:t>Қылмыстық құқық, қылмыстық іс</w:t>
      </w:r>
    </w:p>
    <w:p w:rsidR="001A71A8" w:rsidRPr="00063748" w:rsidRDefault="001271B8" w:rsidP="00E65749">
      <w:pPr>
        <w:jc w:val="both"/>
        <w:rPr>
          <w:b/>
          <w:color w:val="2E2E2E"/>
          <w:lang w:val="kk-KZ" w:eastAsia="ko-KR"/>
        </w:rPr>
      </w:pPr>
      <w:r w:rsidRPr="00063748">
        <w:rPr>
          <w:b/>
          <w:color w:val="2E2E2E"/>
          <w:lang w:val="kk-KZ" w:eastAsia="ko-KR"/>
        </w:rPr>
        <w:t>ж</w:t>
      </w:r>
      <w:r w:rsidR="001A71A8" w:rsidRPr="00063748">
        <w:rPr>
          <w:b/>
          <w:color w:val="2E2E2E"/>
          <w:lang w:val="kk-KZ" w:eastAsia="ko-KR"/>
        </w:rPr>
        <w:t>үргізу және криминалистика к</w:t>
      </w:r>
      <w:r w:rsidR="00E65749" w:rsidRPr="00063748">
        <w:rPr>
          <w:b/>
          <w:color w:val="2E2E2E"/>
          <w:lang w:val="kk-KZ" w:eastAsia="ko-KR"/>
        </w:rPr>
        <w:t>афедра</w:t>
      </w:r>
      <w:r w:rsidR="001A71A8" w:rsidRPr="00063748">
        <w:rPr>
          <w:b/>
          <w:color w:val="2E2E2E"/>
          <w:lang w:val="kk-KZ" w:eastAsia="ko-KR"/>
        </w:rPr>
        <w:t>сының</w:t>
      </w:r>
    </w:p>
    <w:p w:rsidR="00E65749" w:rsidRPr="00063748" w:rsidRDefault="001271B8" w:rsidP="00E65749">
      <w:pPr>
        <w:jc w:val="both"/>
        <w:rPr>
          <w:b/>
          <w:color w:val="2E2E2E"/>
          <w:lang w:val="kk-KZ"/>
        </w:rPr>
      </w:pPr>
      <w:r w:rsidRPr="00063748">
        <w:rPr>
          <w:b/>
          <w:color w:val="2E2E2E"/>
          <w:lang w:val="kk-KZ" w:eastAsia="ko-KR"/>
        </w:rPr>
        <w:t>м</w:t>
      </w:r>
      <w:r w:rsidR="00E65749" w:rsidRPr="00063748">
        <w:rPr>
          <w:b/>
          <w:color w:val="2E2E2E"/>
          <w:lang w:val="kk-KZ" w:eastAsia="ko-KR"/>
        </w:rPr>
        <w:t>еңгерушісі</w:t>
      </w:r>
      <w:r w:rsidR="001A71A8" w:rsidRPr="00063748">
        <w:rPr>
          <w:b/>
          <w:color w:val="2E2E2E"/>
          <w:lang w:val="kk-KZ" w:eastAsia="ko-KR"/>
        </w:rPr>
        <w:t>, з</w:t>
      </w:r>
      <w:r w:rsidR="00E65749" w:rsidRPr="00063748">
        <w:rPr>
          <w:b/>
          <w:color w:val="2E2E2E"/>
          <w:lang w:val="kk-KZ"/>
        </w:rPr>
        <w:t xml:space="preserve">.ғ.д., профессор                                                             </w:t>
      </w:r>
      <w:r w:rsidR="001A71A8" w:rsidRPr="00063748">
        <w:rPr>
          <w:b/>
          <w:color w:val="2E2E2E"/>
          <w:lang w:val="kk-KZ"/>
        </w:rPr>
        <w:t xml:space="preserve">    </w:t>
      </w:r>
      <w:r w:rsidRPr="00063748">
        <w:rPr>
          <w:b/>
          <w:color w:val="2E2E2E"/>
          <w:lang w:val="kk-KZ"/>
        </w:rPr>
        <w:t xml:space="preserve">   </w:t>
      </w:r>
      <w:r w:rsidR="00E65749" w:rsidRPr="00063748">
        <w:rPr>
          <w:b/>
          <w:color w:val="2E2E2E"/>
          <w:lang w:val="kk-KZ"/>
        </w:rPr>
        <w:t xml:space="preserve">Джансараева Р.Е. </w:t>
      </w:r>
    </w:p>
    <w:p w:rsidR="00E65749" w:rsidRPr="00063748" w:rsidRDefault="00E65749" w:rsidP="00E65749">
      <w:pPr>
        <w:autoSpaceDE w:val="0"/>
        <w:autoSpaceDN w:val="0"/>
        <w:rPr>
          <w:b/>
          <w:color w:val="2E2E2E"/>
          <w:lang w:val="kk-KZ"/>
        </w:rPr>
      </w:pPr>
    </w:p>
    <w:p w:rsidR="001271B8" w:rsidRPr="00063748" w:rsidRDefault="001271B8" w:rsidP="00E65749">
      <w:pPr>
        <w:autoSpaceDE w:val="0"/>
        <w:autoSpaceDN w:val="0"/>
        <w:rPr>
          <w:b/>
          <w:color w:val="2E2E2E"/>
          <w:lang w:val="kk-KZ"/>
        </w:rPr>
      </w:pPr>
    </w:p>
    <w:p w:rsidR="001271B8" w:rsidRPr="00063748" w:rsidRDefault="001271B8" w:rsidP="00E65749">
      <w:pPr>
        <w:autoSpaceDE w:val="0"/>
        <w:autoSpaceDN w:val="0"/>
        <w:rPr>
          <w:b/>
          <w:color w:val="2E2E2E"/>
          <w:lang w:val="kk-KZ"/>
        </w:rPr>
      </w:pPr>
    </w:p>
    <w:p w:rsidR="001271B8" w:rsidRPr="00063748" w:rsidRDefault="001271B8" w:rsidP="00E65749">
      <w:pPr>
        <w:autoSpaceDE w:val="0"/>
        <w:autoSpaceDN w:val="0"/>
        <w:rPr>
          <w:b/>
          <w:color w:val="2E2E2E"/>
          <w:lang w:val="kk-KZ"/>
        </w:rPr>
      </w:pPr>
    </w:p>
    <w:p w:rsidR="00E65749" w:rsidRPr="00063748" w:rsidRDefault="001271B8" w:rsidP="00E65749">
      <w:pPr>
        <w:autoSpaceDE w:val="0"/>
        <w:autoSpaceDN w:val="0"/>
        <w:rPr>
          <w:b/>
          <w:color w:val="2E2E2E"/>
          <w:lang w:val="kk-KZ"/>
        </w:rPr>
      </w:pPr>
      <w:r w:rsidRPr="00063748">
        <w:rPr>
          <w:b/>
          <w:color w:val="2E2E2E"/>
          <w:lang w:val="kk-KZ"/>
        </w:rPr>
        <w:t>Дәріскер,</w:t>
      </w:r>
      <w:r w:rsidR="003450B9" w:rsidRPr="00063748">
        <w:rPr>
          <w:b/>
          <w:color w:val="2E2E2E"/>
          <w:lang w:val="kk-KZ"/>
        </w:rPr>
        <w:t xml:space="preserve">  аға оқытушы                                                                              Баяндина М.О.</w:t>
      </w:r>
      <w:r w:rsidR="00E65749" w:rsidRPr="00063748">
        <w:rPr>
          <w:b/>
          <w:color w:val="2E2E2E"/>
          <w:lang w:val="kk-KZ"/>
        </w:rPr>
        <w:t xml:space="preserve"> </w:t>
      </w:r>
    </w:p>
    <w:p w:rsidR="00E65749" w:rsidRPr="00063748" w:rsidRDefault="00E65749" w:rsidP="00E65749">
      <w:pPr>
        <w:autoSpaceDE w:val="0"/>
        <w:autoSpaceDN w:val="0"/>
        <w:rPr>
          <w:b/>
          <w:color w:val="2E2E2E"/>
          <w:lang w:val="kk-KZ"/>
        </w:rPr>
      </w:pPr>
    </w:p>
    <w:p w:rsidR="00E65749" w:rsidRPr="00063748" w:rsidRDefault="00E65749" w:rsidP="00E65749">
      <w:pPr>
        <w:autoSpaceDE w:val="0"/>
        <w:autoSpaceDN w:val="0"/>
        <w:jc w:val="both"/>
        <w:rPr>
          <w:color w:val="2E2E2E"/>
          <w:lang w:val="kk-KZ"/>
        </w:rPr>
      </w:pPr>
    </w:p>
    <w:p w:rsidR="00E65749" w:rsidRPr="00063748" w:rsidRDefault="00E65749" w:rsidP="00E65749">
      <w:pPr>
        <w:autoSpaceDE w:val="0"/>
        <w:autoSpaceDN w:val="0"/>
        <w:jc w:val="both"/>
        <w:rPr>
          <w:color w:val="2E2E2E"/>
          <w:lang w:val="kk-KZ"/>
        </w:rPr>
      </w:pPr>
    </w:p>
    <w:p w:rsidR="00E65749" w:rsidRPr="00063748" w:rsidRDefault="00E65749" w:rsidP="00E65749">
      <w:pPr>
        <w:autoSpaceDE w:val="0"/>
        <w:autoSpaceDN w:val="0"/>
        <w:jc w:val="both"/>
        <w:rPr>
          <w:color w:val="2E2E2E"/>
          <w:lang w:val="kk-KZ"/>
        </w:rPr>
      </w:pPr>
    </w:p>
    <w:p w:rsidR="00B412AD" w:rsidRPr="00063748" w:rsidRDefault="00B412AD">
      <w:pPr>
        <w:rPr>
          <w:color w:val="2E2E2E"/>
          <w:lang w:val="kk-KZ"/>
        </w:rPr>
      </w:pPr>
    </w:p>
    <w:sectPr w:rsidR="00B412AD" w:rsidRPr="00063748" w:rsidSect="001A71A8">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0"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92F"/>
    <w:multiLevelType w:val="singleLevel"/>
    <w:tmpl w:val="5D24B6C6"/>
    <w:lvl w:ilvl="0">
      <w:start w:val="1"/>
      <w:numFmt w:val="decimal"/>
      <w:lvlText w:val="%1."/>
      <w:lvlJc w:val="left"/>
      <w:pPr>
        <w:tabs>
          <w:tab w:val="num" w:pos="445"/>
        </w:tabs>
        <w:ind w:left="445" w:hanging="360"/>
      </w:pPr>
      <w:rPr>
        <w:rFonts w:hint="default"/>
      </w:rPr>
    </w:lvl>
  </w:abstractNum>
  <w:abstractNum w:abstractNumId="1">
    <w:nsid w:val="03742FA0"/>
    <w:multiLevelType w:val="hybridMultilevel"/>
    <w:tmpl w:val="D4929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555235"/>
    <w:multiLevelType w:val="hybridMultilevel"/>
    <w:tmpl w:val="B54A4A86"/>
    <w:lvl w:ilvl="0" w:tplc="D7601242">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3">
    <w:nsid w:val="114412AA"/>
    <w:multiLevelType w:val="hybridMultilevel"/>
    <w:tmpl w:val="4828A4F0"/>
    <w:lvl w:ilvl="0" w:tplc="128CCA2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5E077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1B3105"/>
    <w:multiLevelType w:val="hybridMultilevel"/>
    <w:tmpl w:val="8D5A1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7DE1C1A"/>
    <w:multiLevelType w:val="hybridMultilevel"/>
    <w:tmpl w:val="6A884B16"/>
    <w:lvl w:ilvl="0" w:tplc="5E8EFE4C">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95D0E0A"/>
    <w:multiLevelType w:val="hybridMultilevel"/>
    <w:tmpl w:val="E8BAC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AC1026"/>
    <w:multiLevelType w:val="hybridMultilevel"/>
    <w:tmpl w:val="6E46FA7E"/>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9">
    <w:nsid w:val="38915188"/>
    <w:multiLevelType w:val="hybridMultilevel"/>
    <w:tmpl w:val="3F7CE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D33008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5C96A54"/>
    <w:multiLevelType w:val="hybridMultilevel"/>
    <w:tmpl w:val="EA9AA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0AE77AA"/>
    <w:multiLevelType w:val="hybridMultilevel"/>
    <w:tmpl w:val="EA16F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210DA"/>
    <w:multiLevelType w:val="hybridMultilevel"/>
    <w:tmpl w:val="E84089AE"/>
    <w:lvl w:ilvl="0" w:tplc="62C8E6E0">
      <w:start w:val="1"/>
      <w:numFmt w:val="decimal"/>
      <w:lvlText w:val="%1."/>
      <w:lvlJc w:val="left"/>
      <w:pPr>
        <w:ind w:left="990" w:hanging="360"/>
      </w:pPr>
      <w:rPr>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54354223"/>
    <w:multiLevelType w:val="hybridMultilevel"/>
    <w:tmpl w:val="D2CEDF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F2E431C"/>
    <w:multiLevelType w:val="hybridMultilevel"/>
    <w:tmpl w:val="A47E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2808D5"/>
    <w:multiLevelType w:val="hybridMultilevel"/>
    <w:tmpl w:val="15FCAEBC"/>
    <w:lvl w:ilvl="0" w:tplc="8EA49F3A">
      <w:start w:val="4"/>
      <w:numFmt w:val="decimal"/>
      <w:lvlText w:val="%1."/>
      <w:lvlJc w:val="left"/>
      <w:pPr>
        <w:ind w:left="117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207576F"/>
    <w:multiLevelType w:val="hybridMultilevel"/>
    <w:tmpl w:val="123CD8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DED3F7C"/>
    <w:multiLevelType w:val="hybridMultilevel"/>
    <w:tmpl w:val="6B2E3BE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8"/>
  </w:num>
  <w:num w:numId="3">
    <w:abstractNumId w:val="18"/>
  </w:num>
  <w:num w:numId="4">
    <w:abstractNumId w:val="1"/>
  </w:num>
  <w:num w:numId="5">
    <w:abstractNumId w:val="7"/>
  </w:num>
  <w:num w:numId="6">
    <w:abstractNumId w:val="15"/>
  </w:num>
  <w:num w:numId="7">
    <w:abstractNumId w:val="12"/>
  </w:num>
  <w:num w:numId="8">
    <w:abstractNumId w:val="5"/>
  </w:num>
  <w:num w:numId="9">
    <w:abstractNumId w:val="13"/>
  </w:num>
  <w:num w:numId="10">
    <w:abstractNumId w:val="0"/>
  </w:num>
  <w:num w:numId="11">
    <w:abstractNumId w:val="4"/>
  </w:num>
  <w:num w:numId="12">
    <w:abstractNumId w:val="10"/>
  </w:num>
  <w:num w:numId="13">
    <w:abstractNumId w:val="14"/>
  </w:num>
  <w:num w:numId="14">
    <w:abstractNumId w:val="2"/>
  </w:num>
  <w:num w:numId="15">
    <w:abstractNumId w:val="9"/>
  </w:num>
  <w:num w:numId="16">
    <w:abstractNumId w:val="11"/>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5749"/>
    <w:rsid w:val="00001C82"/>
    <w:rsid w:val="00002054"/>
    <w:rsid w:val="000072F5"/>
    <w:rsid w:val="000212F2"/>
    <w:rsid w:val="00021A64"/>
    <w:rsid w:val="00027D00"/>
    <w:rsid w:val="00032C44"/>
    <w:rsid w:val="000407B5"/>
    <w:rsid w:val="00042296"/>
    <w:rsid w:val="000555A5"/>
    <w:rsid w:val="00057131"/>
    <w:rsid w:val="0006070E"/>
    <w:rsid w:val="00061EA7"/>
    <w:rsid w:val="00063748"/>
    <w:rsid w:val="000664A8"/>
    <w:rsid w:val="00071888"/>
    <w:rsid w:val="00072EBA"/>
    <w:rsid w:val="000732D2"/>
    <w:rsid w:val="00084885"/>
    <w:rsid w:val="0008736A"/>
    <w:rsid w:val="00092798"/>
    <w:rsid w:val="00097A1D"/>
    <w:rsid w:val="000A11BE"/>
    <w:rsid w:val="000A428E"/>
    <w:rsid w:val="000B132F"/>
    <w:rsid w:val="000B2189"/>
    <w:rsid w:val="000C5776"/>
    <w:rsid w:val="000E3696"/>
    <w:rsid w:val="000E655F"/>
    <w:rsid w:val="000E74E3"/>
    <w:rsid w:val="000F1498"/>
    <w:rsid w:val="000F36AA"/>
    <w:rsid w:val="000F570A"/>
    <w:rsid w:val="00102C28"/>
    <w:rsid w:val="00103DBD"/>
    <w:rsid w:val="00105ED9"/>
    <w:rsid w:val="0010742C"/>
    <w:rsid w:val="0012622B"/>
    <w:rsid w:val="001271B8"/>
    <w:rsid w:val="00141762"/>
    <w:rsid w:val="00141B93"/>
    <w:rsid w:val="0014493E"/>
    <w:rsid w:val="00146913"/>
    <w:rsid w:val="0015517F"/>
    <w:rsid w:val="00155DC8"/>
    <w:rsid w:val="00156AC8"/>
    <w:rsid w:val="001608AB"/>
    <w:rsid w:val="001611A0"/>
    <w:rsid w:val="001625D9"/>
    <w:rsid w:val="00164B80"/>
    <w:rsid w:val="001664FB"/>
    <w:rsid w:val="0016788E"/>
    <w:rsid w:val="001724E9"/>
    <w:rsid w:val="00175E34"/>
    <w:rsid w:val="00176BFC"/>
    <w:rsid w:val="00186047"/>
    <w:rsid w:val="0019413A"/>
    <w:rsid w:val="001A6AC4"/>
    <w:rsid w:val="001A71A8"/>
    <w:rsid w:val="001B125B"/>
    <w:rsid w:val="001B215B"/>
    <w:rsid w:val="001C5CDB"/>
    <w:rsid w:val="001C6D32"/>
    <w:rsid w:val="001D05FA"/>
    <w:rsid w:val="001D0F5D"/>
    <w:rsid w:val="001D40F3"/>
    <w:rsid w:val="001D57AA"/>
    <w:rsid w:val="001E213C"/>
    <w:rsid w:val="001F0D52"/>
    <w:rsid w:val="001F4960"/>
    <w:rsid w:val="001F782C"/>
    <w:rsid w:val="001F7E5B"/>
    <w:rsid w:val="00215904"/>
    <w:rsid w:val="00216A08"/>
    <w:rsid w:val="00223351"/>
    <w:rsid w:val="00226664"/>
    <w:rsid w:val="00241837"/>
    <w:rsid w:val="00245646"/>
    <w:rsid w:val="00254ACE"/>
    <w:rsid w:val="00257355"/>
    <w:rsid w:val="002573CA"/>
    <w:rsid w:val="0025761A"/>
    <w:rsid w:val="00261A41"/>
    <w:rsid w:val="00262395"/>
    <w:rsid w:val="0027696D"/>
    <w:rsid w:val="002810B6"/>
    <w:rsid w:val="002848CC"/>
    <w:rsid w:val="0029009D"/>
    <w:rsid w:val="00295E3C"/>
    <w:rsid w:val="002B59FA"/>
    <w:rsid w:val="002C4F30"/>
    <w:rsid w:val="002C5748"/>
    <w:rsid w:val="002C67AB"/>
    <w:rsid w:val="002D18D1"/>
    <w:rsid w:val="002D3668"/>
    <w:rsid w:val="002D4A57"/>
    <w:rsid w:val="002E0B34"/>
    <w:rsid w:val="002F1BE5"/>
    <w:rsid w:val="002F3632"/>
    <w:rsid w:val="00301669"/>
    <w:rsid w:val="00304F01"/>
    <w:rsid w:val="00305E30"/>
    <w:rsid w:val="003065B8"/>
    <w:rsid w:val="0032133D"/>
    <w:rsid w:val="00324AB4"/>
    <w:rsid w:val="00331609"/>
    <w:rsid w:val="00337066"/>
    <w:rsid w:val="00342992"/>
    <w:rsid w:val="003447E0"/>
    <w:rsid w:val="00344E40"/>
    <w:rsid w:val="003450B9"/>
    <w:rsid w:val="0034783A"/>
    <w:rsid w:val="0035348B"/>
    <w:rsid w:val="003610EE"/>
    <w:rsid w:val="003618DA"/>
    <w:rsid w:val="00362876"/>
    <w:rsid w:val="00363CED"/>
    <w:rsid w:val="003651F6"/>
    <w:rsid w:val="00374E37"/>
    <w:rsid w:val="003A25D3"/>
    <w:rsid w:val="003A5F87"/>
    <w:rsid w:val="003B02D8"/>
    <w:rsid w:val="003B6782"/>
    <w:rsid w:val="003C091A"/>
    <w:rsid w:val="003D2BD2"/>
    <w:rsid w:val="003D3358"/>
    <w:rsid w:val="003D51EE"/>
    <w:rsid w:val="003D68BB"/>
    <w:rsid w:val="003E2886"/>
    <w:rsid w:val="003E301E"/>
    <w:rsid w:val="003F4B43"/>
    <w:rsid w:val="004012C6"/>
    <w:rsid w:val="00407825"/>
    <w:rsid w:val="0042686E"/>
    <w:rsid w:val="004271C5"/>
    <w:rsid w:val="00433318"/>
    <w:rsid w:val="00436F1B"/>
    <w:rsid w:val="00437477"/>
    <w:rsid w:val="00442118"/>
    <w:rsid w:val="00454EB6"/>
    <w:rsid w:val="00460AC2"/>
    <w:rsid w:val="0046206A"/>
    <w:rsid w:val="00464213"/>
    <w:rsid w:val="004700B0"/>
    <w:rsid w:val="00470679"/>
    <w:rsid w:val="00472787"/>
    <w:rsid w:val="00481CF0"/>
    <w:rsid w:val="00485B16"/>
    <w:rsid w:val="00487677"/>
    <w:rsid w:val="00496D07"/>
    <w:rsid w:val="004A52A9"/>
    <w:rsid w:val="004B2480"/>
    <w:rsid w:val="004B4946"/>
    <w:rsid w:val="004D157E"/>
    <w:rsid w:val="004D2312"/>
    <w:rsid w:val="004D46FE"/>
    <w:rsid w:val="004D4AA9"/>
    <w:rsid w:val="004E3D46"/>
    <w:rsid w:val="004E421D"/>
    <w:rsid w:val="004E48A5"/>
    <w:rsid w:val="004E62B0"/>
    <w:rsid w:val="004F0E42"/>
    <w:rsid w:val="004F1EF2"/>
    <w:rsid w:val="00505093"/>
    <w:rsid w:val="00512149"/>
    <w:rsid w:val="00513B79"/>
    <w:rsid w:val="00540837"/>
    <w:rsid w:val="005425F4"/>
    <w:rsid w:val="00546CF2"/>
    <w:rsid w:val="00554B21"/>
    <w:rsid w:val="00560675"/>
    <w:rsid w:val="00575D7E"/>
    <w:rsid w:val="00583A63"/>
    <w:rsid w:val="00586230"/>
    <w:rsid w:val="00594356"/>
    <w:rsid w:val="005964F3"/>
    <w:rsid w:val="005A096C"/>
    <w:rsid w:val="005A11AB"/>
    <w:rsid w:val="005A17F6"/>
    <w:rsid w:val="005B0891"/>
    <w:rsid w:val="005B186C"/>
    <w:rsid w:val="005B7F3F"/>
    <w:rsid w:val="005C2E23"/>
    <w:rsid w:val="005C3BBB"/>
    <w:rsid w:val="005C4BFF"/>
    <w:rsid w:val="005D37A2"/>
    <w:rsid w:val="005D5167"/>
    <w:rsid w:val="005D6639"/>
    <w:rsid w:val="005E1A3C"/>
    <w:rsid w:val="005E2C61"/>
    <w:rsid w:val="005E4B50"/>
    <w:rsid w:val="005F3CEC"/>
    <w:rsid w:val="005F6621"/>
    <w:rsid w:val="00601130"/>
    <w:rsid w:val="00603E8A"/>
    <w:rsid w:val="00605B25"/>
    <w:rsid w:val="006113D3"/>
    <w:rsid w:val="006179A9"/>
    <w:rsid w:val="00622C1C"/>
    <w:rsid w:val="00623C5B"/>
    <w:rsid w:val="00624672"/>
    <w:rsid w:val="00631223"/>
    <w:rsid w:val="00643DBF"/>
    <w:rsid w:val="00646F6E"/>
    <w:rsid w:val="00647939"/>
    <w:rsid w:val="0065155F"/>
    <w:rsid w:val="00665532"/>
    <w:rsid w:val="00665B0F"/>
    <w:rsid w:val="00672E80"/>
    <w:rsid w:val="006822B3"/>
    <w:rsid w:val="00690740"/>
    <w:rsid w:val="006A5586"/>
    <w:rsid w:val="006C0B76"/>
    <w:rsid w:val="006C1903"/>
    <w:rsid w:val="006C245E"/>
    <w:rsid w:val="006C3BAC"/>
    <w:rsid w:val="006C60CE"/>
    <w:rsid w:val="006C6620"/>
    <w:rsid w:val="006D0B13"/>
    <w:rsid w:val="006D10DB"/>
    <w:rsid w:val="006D4D29"/>
    <w:rsid w:val="006D52D3"/>
    <w:rsid w:val="006D7556"/>
    <w:rsid w:val="006E3E4F"/>
    <w:rsid w:val="00700C81"/>
    <w:rsid w:val="00703A6F"/>
    <w:rsid w:val="0070678E"/>
    <w:rsid w:val="00706C8F"/>
    <w:rsid w:val="00722F3C"/>
    <w:rsid w:val="00724290"/>
    <w:rsid w:val="00732277"/>
    <w:rsid w:val="0073471F"/>
    <w:rsid w:val="007350F2"/>
    <w:rsid w:val="007443D7"/>
    <w:rsid w:val="007463C1"/>
    <w:rsid w:val="00751054"/>
    <w:rsid w:val="00752F74"/>
    <w:rsid w:val="00754108"/>
    <w:rsid w:val="00754C45"/>
    <w:rsid w:val="00754D80"/>
    <w:rsid w:val="00767110"/>
    <w:rsid w:val="0077244E"/>
    <w:rsid w:val="00781ACB"/>
    <w:rsid w:val="00784C25"/>
    <w:rsid w:val="00791CAC"/>
    <w:rsid w:val="00792084"/>
    <w:rsid w:val="00796FB4"/>
    <w:rsid w:val="007A37E0"/>
    <w:rsid w:val="007B0D67"/>
    <w:rsid w:val="007B4598"/>
    <w:rsid w:val="007B6EAD"/>
    <w:rsid w:val="007C06AF"/>
    <w:rsid w:val="007C3F88"/>
    <w:rsid w:val="007D689E"/>
    <w:rsid w:val="007D77D3"/>
    <w:rsid w:val="007E18B5"/>
    <w:rsid w:val="007E43F7"/>
    <w:rsid w:val="007E72F9"/>
    <w:rsid w:val="0080108B"/>
    <w:rsid w:val="00814016"/>
    <w:rsid w:val="00817C5D"/>
    <w:rsid w:val="00834C80"/>
    <w:rsid w:val="0084311D"/>
    <w:rsid w:val="00843A9D"/>
    <w:rsid w:val="00845CDE"/>
    <w:rsid w:val="00862F20"/>
    <w:rsid w:val="008653AE"/>
    <w:rsid w:val="008667D7"/>
    <w:rsid w:val="00872E3C"/>
    <w:rsid w:val="00875F31"/>
    <w:rsid w:val="00876453"/>
    <w:rsid w:val="00883060"/>
    <w:rsid w:val="008918B6"/>
    <w:rsid w:val="008944F4"/>
    <w:rsid w:val="00895DD0"/>
    <w:rsid w:val="008A12A1"/>
    <w:rsid w:val="008A3985"/>
    <w:rsid w:val="008A42E9"/>
    <w:rsid w:val="008A6978"/>
    <w:rsid w:val="008C5617"/>
    <w:rsid w:val="008C62FD"/>
    <w:rsid w:val="008C7EBF"/>
    <w:rsid w:val="008D372B"/>
    <w:rsid w:val="008D534A"/>
    <w:rsid w:val="008D62AD"/>
    <w:rsid w:val="0090637C"/>
    <w:rsid w:val="00907956"/>
    <w:rsid w:val="00922C9A"/>
    <w:rsid w:val="009356E9"/>
    <w:rsid w:val="0093590D"/>
    <w:rsid w:val="00946502"/>
    <w:rsid w:val="00947752"/>
    <w:rsid w:val="00947BF2"/>
    <w:rsid w:val="0095211A"/>
    <w:rsid w:val="00956D9B"/>
    <w:rsid w:val="00967AEF"/>
    <w:rsid w:val="00977F22"/>
    <w:rsid w:val="00981029"/>
    <w:rsid w:val="00990FB7"/>
    <w:rsid w:val="00991EA4"/>
    <w:rsid w:val="00994DCD"/>
    <w:rsid w:val="009977C9"/>
    <w:rsid w:val="009B4885"/>
    <w:rsid w:val="009C51B1"/>
    <w:rsid w:val="009D07D7"/>
    <w:rsid w:val="009D431D"/>
    <w:rsid w:val="009D57B3"/>
    <w:rsid w:val="009D5EF0"/>
    <w:rsid w:val="009E1F2E"/>
    <w:rsid w:val="009E7CD8"/>
    <w:rsid w:val="009F0A95"/>
    <w:rsid w:val="009F5032"/>
    <w:rsid w:val="009F759B"/>
    <w:rsid w:val="009F77D8"/>
    <w:rsid w:val="00A012AB"/>
    <w:rsid w:val="00A03F24"/>
    <w:rsid w:val="00A1462A"/>
    <w:rsid w:val="00A15184"/>
    <w:rsid w:val="00A203F9"/>
    <w:rsid w:val="00A26466"/>
    <w:rsid w:val="00A31513"/>
    <w:rsid w:val="00A33EA6"/>
    <w:rsid w:val="00A3471E"/>
    <w:rsid w:val="00A36D48"/>
    <w:rsid w:val="00A41E4B"/>
    <w:rsid w:val="00A55FA1"/>
    <w:rsid w:val="00A5666F"/>
    <w:rsid w:val="00A6403C"/>
    <w:rsid w:val="00A641A6"/>
    <w:rsid w:val="00A64F85"/>
    <w:rsid w:val="00A67715"/>
    <w:rsid w:val="00A67789"/>
    <w:rsid w:val="00A71EDC"/>
    <w:rsid w:val="00A763A1"/>
    <w:rsid w:val="00A810E5"/>
    <w:rsid w:val="00A9496D"/>
    <w:rsid w:val="00AA3485"/>
    <w:rsid w:val="00AA7015"/>
    <w:rsid w:val="00AA74D8"/>
    <w:rsid w:val="00AB175F"/>
    <w:rsid w:val="00AB25D8"/>
    <w:rsid w:val="00AC04D0"/>
    <w:rsid w:val="00AC6398"/>
    <w:rsid w:val="00AD500E"/>
    <w:rsid w:val="00AF6CD9"/>
    <w:rsid w:val="00AF7B4B"/>
    <w:rsid w:val="00B00435"/>
    <w:rsid w:val="00B03DA8"/>
    <w:rsid w:val="00B130D5"/>
    <w:rsid w:val="00B33C2D"/>
    <w:rsid w:val="00B412AD"/>
    <w:rsid w:val="00B4145D"/>
    <w:rsid w:val="00B5318E"/>
    <w:rsid w:val="00B61046"/>
    <w:rsid w:val="00B664A3"/>
    <w:rsid w:val="00B676D6"/>
    <w:rsid w:val="00B72BA8"/>
    <w:rsid w:val="00B761A7"/>
    <w:rsid w:val="00B77047"/>
    <w:rsid w:val="00B80D0F"/>
    <w:rsid w:val="00B82198"/>
    <w:rsid w:val="00B82333"/>
    <w:rsid w:val="00B83F4B"/>
    <w:rsid w:val="00B91530"/>
    <w:rsid w:val="00B92712"/>
    <w:rsid w:val="00B946B0"/>
    <w:rsid w:val="00BA722C"/>
    <w:rsid w:val="00BB4137"/>
    <w:rsid w:val="00BC361D"/>
    <w:rsid w:val="00BD17D8"/>
    <w:rsid w:val="00BD469E"/>
    <w:rsid w:val="00BD4E1D"/>
    <w:rsid w:val="00BE2464"/>
    <w:rsid w:val="00BE3BE2"/>
    <w:rsid w:val="00BF2CDA"/>
    <w:rsid w:val="00BF5319"/>
    <w:rsid w:val="00C0605D"/>
    <w:rsid w:val="00C20975"/>
    <w:rsid w:val="00C222F8"/>
    <w:rsid w:val="00C22C3E"/>
    <w:rsid w:val="00C259FD"/>
    <w:rsid w:val="00C33259"/>
    <w:rsid w:val="00C36337"/>
    <w:rsid w:val="00C371CF"/>
    <w:rsid w:val="00C37686"/>
    <w:rsid w:val="00C46A00"/>
    <w:rsid w:val="00C4700C"/>
    <w:rsid w:val="00C5350C"/>
    <w:rsid w:val="00C65025"/>
    <w:rsid w:val="00C81BDD"/>
    <w:rsid w:val="00C8239F"/>
    <w:rsid w:val="00CA1175"/>
    <w:rsid w:val="00CA41AA"/>
    <w:rsid w:val="00CA449C"/>
    <w:rsid w:val="00CA76EE"/>
    <w:rsid w:val="00CB656F"/>
    <w:rsid w:val="00CC47DB"/>
    <w:rsid w:val="00CC6945"/>
    <w:rsid w:val="00CC7783"/>
    <w:rsid w:val="00CD2BF8"/>
    <w:rsid w:val="00CD7208"/>
    <w:rsid w:val="00CE003A"/>
    <w:rsid w:val="00CE3C84"/>
    <w:rsid w:val="00CF744A"/>
    <w:rsid w:val="00D029D8"/>
    <w:rsid w:val="00D04BD4"/>
    <w:rsid w:val="00D11450"/>
    <w:rsid w:val="00D12135"/>
    <w:rsid w:val="00D168D9"/>
    <w:rsid w:val="00D2079E"/>
    <w:rsid w:val="00D22175"/>
    <w:rsid w:val="00D24F4C"/>
    <w:rsid w:val="00D302AE"/>
    <w:rsid w:val="00D34A1A"/>
    <w:rsid w:val="00D35652"/>
    <w:rsid w:val="00D36B00"/>
    <w:rsid w:val="00D435CA"/>
    <w:rsid w:val="00D44A95"/>
    <w:rsid w:val="00D616F3"/>
    <w:rsid w:val="00D62C8F"/>
    <w:rsid w:val="00D63F05"/>
    <w:rsid w:val="00D8391B"/>
    <w:rsid w:val="00D86ADC"/>
    <w:rsid w:val="00D94F24"/>
    <w:rsid w:val="00DA4D9F"/>
    <w:rsid w:val="00DA6CD6"/>
    <w:rsid w:val="00DB6175"/>
    <w:rsid w:val="00DB7E7E"/>
    <w:rsid w:val="00DC301B"/>
    <w:rsid w:val="00DC5CA4"/>
    <w:rsid w:val="00DC7180"/>
    <w:rsid w:val="00DD10C9"/>
    <w:rsid w:val="00DE39E4"/>
    <w:rsid w:val="00DE418B"/>
    <w:rsid w:val="00DE6833"/>
    <w:rsid w:val="00DF4F69"/>
    <w:rsid w:val="00E00C19"/>
    <w:rsid w:val="00E03195"/>
    <w:rsid w:val="00E0716F"/>
    <w:rsid w:val="00E14651"/>
    <w:rsid w:val="00E2427F"/>
    <w:rsid w:val="00E33320"/>
    <w:rsid w:val="00E453AA"/>
    <w:rsid w:val="00E46123"/>
    <w:rsid w:val="00E52C4D"/>
    <w:rsid w:val="00E6084E"/>
    <w:rsid w:val="00E65749"/>
    <w:rsid w:val="00E6603C"/>
    <w:rsid w:val="00E7533C"/>
    <w:rsid w:val="00E85691"/>
    <w:rsid w:val="00E96753"/>
    <w:rsid w:val="00EA30AA"/>
    <w:rsid w:val="00EA4A19"/>
    <w:rsid w:val="00EB1CD5"/>
    <w:rsid w:val="00EC0D57"/>
    <w:rsid w:val="00EC35D0"/>
    <w:rsid w:val="00EC7D85"/>
    <w:rsid w:val="00ED2B77"/>
    <w:rsid w:val="00ED4DA7"/>
    <w:rsid w:val="00EE69E1"/>
    <w:rsid w:val="00EF285A"/>
    <w:rsid w:val="00EF4D85"/>
    <w:rsid w:val="00F01569"/>
    <w:rsid w:val="00F322BB"/>
    <w:rsid w:val="00F34487"/>
    <w:rsid w:val="00F35926"/>
    <w:rsid w:val="00F43FED"/>
    <w:rsid w:val="00F504A9"/>
    <w:rsid w:val="00F53C4B"/>
    <w:rsid w:val="00F55DBD"/>
    <w:rsid w:val="00F56189"/>
    <w:rsid w:val="00F56221"/>
    <w:rsid w:val="00F87163"/>
    <w:rsid w:val="00F916AE"/>
    <w:rsid w:val="00F930B9"/>
    <w:rsid w:val="00F971F3"/>
    <w:rsid w:val="00FA0C9F"/>
    <w:rsid w:val="00FB0533"/>
    <w:rsid w:val="00FC21AF"/>
    <w:rsid w:val="00FC55AE"/>
    <w:rsid w:val="00FD21A9"/>
    <w:rsid w:val="00FE3CC2"/>
    <w:rsid w:val="00FF0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749"/>
    <w:rPr>
      <w:rFonts w:ascii="Times New Roman" w:eastAsia="Times New Roman" w:hAnsi="Times New Roman"/>
      <w:sz w:val="24"/>
      <w:szCs w:val="24"/>
    </w:rPr>
  </w:style>
  <w:style w:type="paragraph" w:styleId="1">
    <w:name w:val="heading 1"/>
    <w:basedOn w:val="a"/>
    <w:next w:val="a"/>
    <w:link w:val="10"/>
    <w:uiPriority w:val="9"/>
    <w:qFormat/>
    <w:rsid w:val="00E65749"/>
    <w:pPr>
      <w:keepNext/>
      <w:jc w:val="center"/>
      <w:outlineLvl w:val="0"/>
    </w:pPr>
    <w:rPr>
      <w:b/>
      <w:bCs/>
      <w:sz w:val="28"/>
    </w:rPr>
  </w:style>
  <w:style w:type="paragraph" w:styleId="7">
    <w:name w:val="heading 7"/>
    <w:basedOn w:val="a"/>
    <w:next w:val="a"/>
    <w:link w:val="70"/>
    <w:uiPriority w:val="9"/>
    <w:qFormat/>
    <w:rsid w:val="00E6574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65749"/>
    <w:rPr>
      <w:rFonts w:ascii="Times New Roman" w:eastAsia="Times New Roman" w:hAnsi="Times New Roman" w:cs="Times New Roman"/>
      <w:b/>
      <w:bCs/>
      <w:sz w:val="28"/>
      <w:szCs w:val="24"/>
      <w:lang w:eastAsia="ru-RU"/>
    </w:rPr>
  </w:style>
  <w:style w:type="character" w:customStyle="1" w:styleId="70">
    <w:name w:val="Заголовок 7 Знак"/>
    <w:link w:val="7"/>
    <w:uiPriority w:val="9"/>
    <w:rsid w:val="00E65749"/>
    <w:rPr>
      <w:rFonts w:ascii="Times New Roman" w:eastAsia="Times New Roman" w:hAnsi="Times New Roman" w:cs="Times New Roman"/>
      <w:b/>
      <w:bCs/>
      <w:sz w:val="28"/>
      <w:szCs w:val="24"/>
      <w:lang w:eastAsia="ru-RU"/>
    </w:rPr>
  </w:style>
  <w:style w:type="character" w:customStyle="1" w:styleId="s00">
    <w:name w:val="s00"/>
    <w:uiPriority w:val="99"/>
    <w:rsid w:val="00E65749"/>
    <w:rPr>
      <w:rFonts w:ascii="Times New Roman" w:hAnsi="Times New Roman"/>
      <w:color w:val="000000"/>
    </w:rPr>
  </w:style>
  <w:style w:type="paragraph" w:styleId="2">
    <w:name w:val="Body Text 2"/>
    <w:basedOn w:val="a"/>
    <w:link w:val="20"/>
    <w:uiPriority w:val="99"/>
    <w:unhideWhenUsed/>
    <w:rsid w:val="00E65749"/>
    <w:pPr>
      <w:spacing w:after="120" w:line="480" w:lineRule="auto"/>
    </w:pPr>
    <w:rPr>
      <w:sz w:val="20"/>
      <w:szCs w:val="20"/>
    </w:rPr>
  </w:style>
  <w:style w:type="character" w:customStyle="1" w:styleId="20">
    <w:name w:val="Основной текст 2 Знак"/>
    <w:link w:val="2"/>
    <w:uiPriority w:val="99"/>
    <w:rsid w:val="00E65749"/>
    <w:rPr>
      <w:rFonts w:ascii="Times New Roman" w:eastAsia="Times New Roman" w:hAnsi="Times New Roman" w:cs="Times New Roman"/>
      <w:sz w:val="20"/>
      <w:szCs w:val="20"/>
      <w:lang w:eastAsia="ru-RU"/>
    </w:rPr>
  </w:style>
  <w:style w:type="paragraph" w:customStyle="1" w:styleId="a3">
    <w:name w:val="Без отступа"/>
    <w:basedOn w:val="a"/>
    <w:uiPriority w:val="99"/>
    <w:rsid w:val="00E65749"/>
    <w:rPr>
      <w:sz w:val="20"/>
    </w:rPr>
  </w:style>
  <w:style w:type="paragraph" w:styleId="a4">
    <w:name w:val="List Paragraph"/>
    <w:basedOn w:val="a"/>
    <w:uiPriority w:val="34"/>
    <w:qFormat/>
    <w:rsid w:val="00E65749"/>
    <w:pPr>
      <w:ind w:left="708"/>
    </w:pPr>
    <w:rPr>
      <w:sz w:val="28"/>
    </w:rPr>
  </w:style>
  <w:style w:type="paragraph" w:styleId="21">
    <w:name w:val="Body Text Indent 2"/>
    <w:basedOn w:val="a"/>
    <w:link w:val="22"/>
    <w:uiPriority w:val="99"/>
    <w:unhideWhenUsed/>
    <w:rsid w:val="00E65749"/>
    <w:pPr>
      <w:spacing w:after="120" w:line="480" w:lineRule="auto"/>
      <w:ind w:left="283"/>
    </w:pPr>
  </w:style>
  <w:style w:type="character" w:customStyle="1" w:styleId="22">
    <w:name w:val="Основной текст с отступом 2 Знак"/>
    <w:link w:val="21"/>
    <w:uiPriority w:val="99"/>
    <w:rsid w:val="00E65749"/>
    <w:rPr>
      <w:rFonts w:ascii="Times New Roman" w:eastAsia="Times New Roman" w:hAnsi="Times New Roman" w:cs="Times New Roman"/>
      <w:sz w:val="24"/>
      <w:szCs w:val="24"/>
      <w:lang w:eastAsia="ru-RU"/>
    </w:rPr>
  </w:style>
  <w:style w:type="paragraph" w:customStyle="1" w:styleId="Default">
    <w:name w:val="Default"/>
    <w:rsid w:val="00E65749"/>
    <w:pPr>
      <w:autoSpaceDE w:val="0"/>
      <w:autoSpaceDN w:val="0"/>
      <w:adjustRightInd w:val="0"/>
    </w:pPr>
    <w:rPr>
      <w:rFonts w:ascii="Times New Roman" w:eastAsia="Times New Roman" w:hAnsi="Times New Roman"/>
      <w:color w:val="000000"/>
      <w:sz w:val="24"/>
      <w:szCs w:val="24"/>
    </w:rPr>
  </w:style>
  <w:style w:type="character" w:styleId="a5">
    <w:name w:val="Hyperlink"/>
    <w:uiPriority w:val="99"/>
    <w:unhideWhenUsed/>
    <w:rsid w:val="00E65749"/>
    <w:rPr>
      <w:rFonts w:cs="Times New Roman"/>
      <w:color w:val="0000FF"/>
      <w:u w:val="single"/>
    </w:rPr>
  </w:style>
  <w:style w:type="character" w:customStyle="1" w:styleId="val">
    <w:name w:val="val"/>
    <w:rsid w:val="00E65749"/>
    <w:rPr>
      <w:rFonts w:cs="Times New Roman"/>
    </w:rPr>
  </w:style>
  <w:style w:type="paragraph" w:styleId="a6">
    <w:name w:val="Body Text"/>
    <w:basedOn w:val="a"/>
    <w:link w:val="a7"/>
    <w:uiPriority w:val="99"/>
    <w:rsid w:val="00922C9A"/>
    <w:pPr>
      <w:spacing w:after="120"/>
    </w:pPr>
    <w:rPr>
      <w:lang w:val="en-US" w:eastAsia="en-US"/>
    </w:rPr>
  </w:style>
  <w:style w:type="character" w:customStyle="1" w:styleId="a7">
    <w:name w:val="Основной текст Знак"/>
    <w:link w:val="a6"/>
    <w:uiPriority w:val="99"/>
    <w:rsid w:val="00922C9A"/>
    <w:rPr>
      <w:rFonts w:ascii="Times New Roman" w:eastAsia="Times New Roman" w:hAnsi="Times New Roman" w:cs="Times New Roman"/>
      <w:sz w:val="24"/>
      <w:szCs w:val="24"/>
      <w:lang w:val="en-US"/>
    </w:rPr>
  </w:style>
  <w:style w:type="character" w:customStyle="1" w:styleId="FontStyle113">
    <w:name w:val="Font Style113"/>
    <w:uiPriority w:val="99"/>
    <w:rsid w:val="00791CAC"/>
    <w:rPr>
      <w:rFonts w:ascii="Times New Roman" w:hAnsi="Times New Roman" w:cs="Times New Roman"/>
      <w:sz w:val="26"/>
      <w:szCs w:val="26"/>
    </w:rPr>
  </w:style>
  <w:style w:type="character" w:customStyle="1" w:styleId="FontStyle33">
    <w:name w:val="Font Style33"/>
    <w:uiPriority w:val="99"/>
    <w:rsid w:val="003E2886"/>
    <w:rPr>
      <w:rFonts w:ascii="Times New Roman" w:hAnsi="Times New Roman" w:cs="Times New Roman"/>
      <w:sz w:val="24"/>
      <w:szCs w:val="24"/>
    </w:rPr>
  </w:style>
  <w:style w:type="paragraph" w:customStyle="1" w:styleId="11">
    <w:name w:val="спис1"/>
    <w:basedOn w:val="a"/>
    <w:rsid w:val="00BF2CDA"/>
    <w:pPr>
      <w:tabs>
        <w:tab w:val="left" w:pos="283"/>
      </w:tabs>
      <w:autoSpaceDE w:val="0"/>
      <w:autoSpaceDN w:val="0"/>
      <w:ind w:left="283" w:hanging="283"/>
      <w:jc w:val="both"/>
    </w:pPr>
    <w:rPr>
      <w:sz w:val="19"/>
      <w:szCs w:val="19"/>
    </w:rPr>
  </w:style>
  <w:style w:type="paragraph" w:styleId="a8">
    <w:name w:val="Normal (Web)"/>
    <w:basedOn w:val="a"/>
    <w:uiPriority w:val="99"/>
    <w:semiHidden/>
    <w:unhideWhenUsed/>
    <w:rsid w:val="00D86A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407150">
      <w:bodyDiv w:val="1"/>
      <w:marLeft w:val="0"/>
      <w:marRight w:val="0"/>
      <w:marTop w:val="0"/>
      <w:marBottom w:val="0"/>
      <w:divBdr>
        <w:top w:val="none" w:sz="0" w:space="0" w:color="auto"/>
        <w:left w:val="none" w:sz="0" w:space="0" w:color="auto"/>
        <w:bottom w:val="none" w:sz="0" w:space="0" w:color="auto"/>
        <w:right w:val="none" w:sz="0" w:space="0" w:color="auto"/>
      </w:divBdr>
      <w:divsChild>
        <w:div w:id="41639318">
          <w:marLeft w:val="0"/>
          <w:marRight w:val="0"/>
          <w:marTop w:val="0"/>
          <w:marBottom w:val="0"/>
          <w:divBdr>
            <w:top w:val="none" w:sz="0" w:space="0" w:color="auto"/>
            <w:left w:val="none" w:sz="0" w:space="0" w:color="auto"/>
            <w:bottom w:val="none" w:sz="0" w:space="0" w:color="auto"/>
            <w:right w:val="none" w:sz="0" w:space="0" w:color="auto"/>
          </w:divBdr>
        </w:div>
        <w:div w:id="574778942">
          <w:marLeft w:val="0"/>
          <w:marRight w:val="0"/>
          <w:marTop w:val="0"/>
          <w:marBottom w:val="0"/>
          <w:divBdr>
            <w:top w:val="none" w:sz="0" w:space="0" w:color="auto"/>
            <w:left w:val="none" w:sz="0" w:space="0" w:color="auto"/>
            <w:bottom w:val="none" w:sz="0" w:space="0" w:color="auto"/>
            <w:right w:val="none" w:sz="0" w:space="0" w:color="auto"/>
          </w:divBdr>
        </w:div>
        <w:div w:id="593244006">
          <w:marLeft w:val="0"/>
          <w:marRight w:val="0"/>
          <w:marTop w:val="0"/>
          <w:marBottom w:val="0"/>
          <w:divBdr>
            <w:top w:val="none" w:sz="0" w:space="0" w:color="auto"/>
            <w:left w:val="none" w:sz="0" w:space="0" w:color="auto"/>
            <w:bottom w:val="none" w:sz="0" w:space="0" w:color="auto"/>
            <w:right w:val="none" w:sz="0" w:space="0" w:color="auto"/>
          </w:divBdr>
        </w:div>
        <w:div w:id="1602493879">
          <w:marLeft w:val="0"/>
          <w:marRight w:val="0"/>
          <w:marTop w:val="0"/>
          <w:marBottom w:val="0"/>
          <w:divBdr>
            <w:top w:val="none" w:sz="0" w:space="0" w:color="auto"/>
            <w:left w:val="none" w:sz="0" w:space="0" w:color="auto"/>
            <w:bottom w:val="none" w:sz="0" w:space="0" w:color="auto"/>
            <w:right w:val="none" w:sz="0" w:space="0" w:color="auto"/>
          </w:divBdr>
        </w:div>
        <w:div w:id="1755203967">
          <w:marLeft w:val="0"/>
          <w:marRight w:val="0"/>
          <w:marTop w:val="0"/>
          <w:marBottom w:val="0"/>
          <w:divBdr>
            <w:top w:val="none" w:sz="0" w:space="0" w:color="auto"/>
            <w:left w:val="none" w:sz="0" w:space="0" w:color="auto"/>
            <w:bottom w:val="none" w:sz="0" w:space="0" w:color="auto"/>
            <w:right w:val="none" w:sz="0" w:space="0" w:color="auto"/>
          </w:divBdr>
        </w:div>
        <w:div w:id="1812282628">
          <w:marLeft w:val="0"/>
          <w:marRight w:val="0"/>
          <w:marTop w:val="0"/>
          <w:marBottom w:val="0"/>
          <w:divBdr>
            <w:top w:val="none" w:sz="0" w:space="0" w:color="auto"/>
            <w:left w:val="none" w:sz="0" w:space="0" w:color="auto"/>
            <w:bottom w:val="none" w:sz="0" w:space="0" w:color="auto"/>
            <w:right w:val="none" w:sz="0" w:space="0" w:color="auto"/>
          </w:divBdr>
        </w:div>
        <w:div w:id="1837263053">
          <w:marLeft w:val="0"/>
          <w:marRight w:val="0"/>
          <w:marTop w:val="0"/>
          <w:marBottom w:val="0"/>
          <w:divBdr>
            <w:top w:val="none" w:sz="0" w:space="0" w:color="auto"/>
            <w:left w:val="none" w:sz="0" w:space="0" w:color="auto"/>
            <w:bottom w:val="none" w:sz="0" w:space="0" w:color="auto"/>
            <w:right w:val="none" w:sz="0" w:space="0" w:color="auto"/>
          </w:divBdr>
        </w:div>
        <w:div w:id="2046252678">
          <w:marLeft w:val="0"/>
          <w:marRight w:val="0"/>
          <w:marTop w:val="0"/>
          <w:marBottom w:val="0"/>
          <w:divBdr>
            <w:top w:val="none" w:sz="0" w:space="0" w:color="auto"/>
            <w:left w:val="none" w:sz="0" w:space="0" w:color="auto"/>
            <w:bottom w:val="none" w:sz="0" w:space="0" w:color="auto"/>
            <w:right w:val="none" w:sz="0" w:space="0" w:color="auto"/>
          </w:divBdr>
        </w:div>
      </w:divsChild>
    </w:div>
    <w:div w:id="389311153">
      <w:bodyDiv w:val="1"/>
      <w:marLeft w:val="0"/>
      <w:marRight w:val="0"/>
      <w:marTop w:val="0"/>
      <w:marBottom w:val="0"/>
      <w:divBdr>
        <w:top w:val="none" w:sz="0" w:space="0" w:color="auto"/>
        <w:left w:val="none" w:sz="0" w:space="0" w:color="auto"/>
        <w:bottom w:val="none" w:sz="0" w:space="0" w:color="auto"/>
        <w:right w:val="none" w:sz="0" w:space="0" w:color="auto"/>
      </w:divBdr>
    </w:div>
    <w:div w:id="1405878883">
      <w:bodyDiv w:val="1"/>
      <w:marLeft w:val="0"/>
      <w:marRight w:val="0"/>
      <w:marTop w:val="0"/>
      <w:marBottom w:val="0"/>
      <w:divBdr>
        <w:top w:val="none" w:sz="0" w:space="0" w:color="auto"/>
        <w:left w:val="none" w:sz="0" w:space="0" w:color="auto"/>
        <w:bottom w:val="none" w:sz="0" w:space="0" w:color="auto"/>
        <w:right w:val="none" w:sz="0" w:space="0" w:color="auto"/>
      </w:divBdr>
    </w:div>
    <w:div w:id="1481337904">
      <w:bodyDiv w:val="1"/>
      <w:marLeft w:val="0"/>
      <w:marRight w:val="0"/>
      <w:marTop w:val="0"/>
      <w:marBottom w:val="0"/>
      <w:divBdr>
        <w:top w:val="none" w:sz="0" w:space="0" w:color="auto"/>
        <w:left w:val="none" w:sz="0" w:space="0" w:color="auto"/>
        <w:bottom w:val="none" w:sz="0" w:space="0" w:color="auto"/>
        <w:right w:val="none" w:sz="0" w:space="0" w:color="auto"/>
      </w:divBdr>
    </w:div>
    <w:div w:id="1586761812">
      <w:bodyDiv w:val="1"/>
      <w:marLeft w:val="0"/>
      <w:marRight w:val="0"/>
      <w:marTop w:val="0"/>
      <w:marBottom w:val="0"/>
      <w:divBdr>
        <w:top w:val="none" w:sz="0" w:space="0" w:color="auto"/>
        <w:left w:val="none" w:sz="0" w:space="0" w:color="auto"/>
        <w:bottom w:val="none" w:sz="0" w:space="0" w:color="auto"/>
        <w:right w:val="none" w:sz="0" w:space="0" w:color="auto"/>
      </w:divBdr>
      <w:divsChild>
        <w:div w:id="573054424">
          <w:marLeft w:val="0"/>
          <w:marRight w:val="0"/>
          <w:marTop w:val="0"/>
          <w:marBottom w:val="0"/>
          <w:divBdr>
            <w:top w:val="none" w:sz="0" w:space="0" w:color="auto"/>
            <w:left w:val="none" w:sz="0" w:space="0" w:color="auto"/>
            <w:bottom w:val="none" w:sz="0" w:space="0" w:color="auto"/>
            <w:right w:val="none" w:sz="0" w:space="0" w:color="auto"/>
          </w:divBdr>
        </w:div>
        <w:div w:id="1841430580">
          <w:marLeft w:val="0"/>
          <w:marRight w:val="0"/>
          <w:marTop w:val="0"/>
          <w:marBottom w:val="0"/>
          <w:divBdr>
            <w:top w:val="none" w:sz="0" w:space="0" w:color="auto"/>
            <w:left w:val="none" w:sz="0" w:space="0" w:color="auto"/>
            <w:bottom w:val="none" w:sz="0" w:space="0" w:color="auto"/>
            <w:right w:val="none" w:sz="0" w:space="0" w:color="auto"/>
          </w:divBdr>
        </w:div>
      </w:divsChild>
    </w:div>
    <w:div w:id="1775704578">
      <w:bodyDiv w:val="1"/>
      <w:marLeft w:val="0"/>
      <w:marRight w:val="0"/>
      <w:marTop w:val="0"/>
      <w:marBottom w:val="0"/>
      <w:divBdr>
        <w:top w:val="none" w:sz="0" w:space="0" w:color="auto"/>
        <w:left w:val="none" w:sz="0" w:space="0" w:color="auto"/>
        <w:bottom w:val="none" w:sz="0" w:space="0" w:color="auto"/>
        <w:right w:val="none" w:sz="0" w:space="0" w:color="auto"/>
      </w:divBdr>
    </w:div>
    <w:div w:id="1812552998">
      <w:bodyDiv w:val="1"/>
      <w:marLeft w:val="0"/>
      <w:marRight w:val="0"/>
      <w:marTop w:val="0"/>
      <w:marBottom w:val="0"/>
      <w:divBdr>
        <w:top w:val="none" w:sz="0" w:space="0" w:color="auto"/>
        <w:left w:val="none" w:sz="0" w:space="0" w:color="auto"/>
        <w:bottom w:val="none" w:sz="0" w:space="0" w:color="auto"/>
        <w:right w:val="none" w:sz="0" w:space="0" w:color="auto"/>
      </w:divBdr>
    </w:div>
    <w:div w:id="19645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12865</CharactersWithSpaces>
  <SharedDoc>false</SharedDoc>
  <HLinks>
    <vt:vector size="6" baseType="variant">
      <vt:variant>
        <vt:i4>5111924</vt:i4>
      </vt:variant>
      <vt:variant>
        <vt:i4>0</vt:i4>
      </vt:variant>
      <vt:variant>
        <vt:i4>0</vt:i4>
      </vt:variant>
      <vt:variant>
        <vt:i4>5</vt:i4>
      </vt:variant>
      <vt:variant>
        <vt:lpwstr>mailto:bimainur@mail.ru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Gulsym</cp:lastModifiedBy>
  <cp:revision>6</cp:revision>
  <cp:lastPrinted>2013-11-16T13:56:00Z</cp:lastPrinted>
  <dcterms:created xsi:type="dcterms:W3CDTF">2015-09-10T07:17:00Z</dcterms:created>
  <dcterms:modified xsi:type="dcterms:W3CDTF">2015-09-10T07:26:00Z</dcterms:modified>
</cp:coreProperties>
</file>